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53B7B" w14:textId="77777777" w:rsidR="004B059C" w:rsidRPr="00113F26" w:rsidRDefault="004B059C" w:rsidP="00113F26">
      <w:pPr>
        <w:spacing w:line="276" w:lineRule="auto"/>
        <w:jc w:val="right"/>
        <w:rPr>
          <w:rFonts w:ascii="Garamond" w:hAnsi="Garamond"/>
          <w:b/>
          <w:bCs/>
          <w:color w:val="1F3864" w:themeColor="accent1" w:themeShade="80"/>
          <w:sz w:val="24"/>
          <w:szCs w:val="24"/>
        </w:rPr>
      </w:pPr>
      <w:r w:rsidRPr="00113F26">
        <w:rPr>
          <w:rFonts w:ascii="Garamond" w:hAnsi="Garamond"/>
          <w:b/>
          <w:bCs/>
          <w:color w:val="1F3864" w:themeColor="accent1" w:themeShade="80"/>
          <w:sz w:val="24"/>
          <w:szCs w:val="24"/>
        </w:rPr>
        <w:t>ALLEGATO</w:t>
      </w:r>
    </w:p>
    <w:p w14:paraId="6067BC9E" w14:textId="77777777" w:rsidR="004B059C" w:rsidRPr="00113F26" w:rsidRDefault="004B059C" w:rsidP="00113F26">
      <w:pPr>
        <w:spacing w:line="276" w:lineRule="auto"/>
        <w:jc w:val="right"/>
        <w:rPr>
          <w:rFonts w:ascii="Garamond" w:hAnsi="Garamond"/>
          <w:b/>
          <w:bCs/>
          <w:color w:val="1F3864" w:themeColor="accent1" w:themeShade="80"/>
          <w:sz w:val="24"/>
          <w:szCs w:val="24"/>
        </w:rPr>
      </w:pPr>
    </w:p>
    <w:p w14:paraId="06BBD890" w14:textId="54367815" w:rsidR="004B059C" w:rsidRPr="00113F26" w:rsidRDefault="004B059C" w:rsidP="00113F26">
      <w:pPr>
        <w:spacing w:line="276" w:lineRule="auto"/>
        <w:jc w:val="right"/>
        <w:rPr>
          <w:rFonts w:ascii="Garamond" w:hAnsi="Garamond"/>
          <w:b/>
          <w:bCs/>
          <w:color w:val="1F3864" w:themeColor="accent1" w:themeShade="80"/>
          <w:sz w:val="24"/>
          <w:szCs w:val="24"/>
        </w:rPr>
      </w:pPr>
      <w:r w:rsidRPr="00113F26">
        <w:rPr>
          <w:rFonts w:ascii="Garamond" w:hAnsi="Garamond"/>
          <w:b/>
          <w:bCs/>
          <w:color w:val="1F3864" w:themeColor="accent1" w:themeShade="80"/>
          <w:sz w:val="24"/>
          <w:szCs w:val="24"/>
        </w:rPr>
        <w:t xml:space="preserve">□      FASE </w:t>
      </w:r>
      <w:r w:rsidRPr="00AE06B1">
        <w:rPr>
          <w:rFonts w:ascii="Garamond" w:hAnsi="Garamond"/>
          <w:b/>
          <w:bCs/>
          <w:i/>
          <w:iCs/>
          <w:color w:val="1F3864" w:themeColor="accent1" w:themeShade="80"/>
          <w:sz w:val="24"/>
          <w:szCs w:val="24"/>
        </w:rPr>
        <w:t>EX ANTE</w:t>
      </w:r>
    </w:p>
    <w:p w14:paraId="0608599E" w14:textId="70EC62E2" w:rsidR="004B059C" w:rsidRPr="00113F26" w:rsidRDefault="004B059C" w:rsidP="00113F26">
      <w:pPr>
        <w:spacing w:line="276" w:lineRule="auto"/>
        <w:jc w:val="right"/>
        <w:rPr>
          <w:rFonts w:ascii="Garamond" w:hAnsi="Garamond"/>
          <w:b/>
          <w:bCs/>
          <w:color w:val="1F3864" w:themeColor="accent1" w:themeShade="80"/>
          <w:sz w:val="24"/>
          <w:szCs w:val="24"/>
        </w:rPr>
      </w:pPr>
      <w:r w:rsidRPr="00113F26">
        <w:rPr>
          <w:rFonts w:ascii="Garamond" w:hAnsi="Garamond"/>
          <w:b/>
          <w:bCs/>
          <w:color w:val="1F3864" w:themeColor="accent1" w:themeShade="80"/>
          <w:sz w:val="24"/>
          <w:szCs w:val="24"/>
        </w:rPr>
        <w:t xml:space="preserve">□      FASE </w:t>
      </w:r>
      <w:r w:rsidRPr="00AE06B1">
        <w:rPr>
          <w:rFonts w:ascii="Garamond" w:hAnsi="Garamond"/>
          <w:b/>
          <w:bCs/>
          <w:i/>
          <w:iCs/>
          <w:color w:val="1F3864" w:themeColor="accent1" w:themeShade="80"/>
          <w:sz w:val="24"/>
          <w:szCs w:val="24"/>
        </w:rPr>
        <w:t>EX POST</w:t>
      </w:r>
    </w:p>
    <w:p w14:paraId="2D9A0503" w14:textId="77777777" w:rsidR="004B059C" w:rsidRPr="00171699" w:rsidRDefault="004B059C" w:rsidP="00113F26">
      <w:pPr>
        <w:spacing w:line="276" w:lineRule="auto"/>
        <w:jc w:val="center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225CF9A4" w14:textId="77777777" w:rsidR="004B059C" w:rsidRPr="00171699" w:rsidRDefault="004B059C" w:rsidP="00113F26">
      <w:pPr>
        <w:spacing w:line="276" w:lineRule="auto"/>
        <w:jc w:val="center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1AFF61B0" w14:textId="08BEFF83" w:rsidR="004B059C" w:rsidRPr="00113F26" w:rsidRDefault="004B059C" w:rsidP="00113F26">
      <w:pPr>
        <w:spacing w:line="276" w:lineRule="auto"/>
        <w:jc w:val="center"/>
        <w:rPr>
          <w:rFonts w:ascii="Garamond" w:hAnsi="Garamond"/>
          <w:b/>
          <w:bCs/>
          <w:color w:val="1F3864" w:themeColor="accent1" w:themeShade="80"/>
          <w:sz w:val="24"/>
          <w:szCs w:val="24"/>
        </w:rPr>
      </w:pPr>
      <w:r w:rsidRPr="00113F26">
        <w:rPr>
          <w:rFonts w:ascii="Garamond" w:hAnsi="Garamond"/>
          <w:b/>
          <w:bCs/>
          <w:color w:val="1F3864" w:themeColor="accent1" w:themeShade="80"/>
          <w:sz w:val="24"/>
          <w:szCs w:val="24"/>
        </w:rPr>
        <w:t>MODELLO DICHIARAZIONE DNSH</w:t>
      </w:r>
    </w:p>
    <w:p w14:paraId="11B10C6E" w14:textId="3B5F6D20" w:rsidR="002A1D6C" w:rsidRPr="00171699" w:rsidRDefault="004B059C" w:rsidP="00113F26">
      <w:pPr>
        <w:spacing w:line="276" w:lineRule="auto"/>
        <w:jc w:val="center"/>
        <w:rPr>
          <w:rFonts w:ascii="Garamond" w:hAnsi="Garamond"/>
          <w:color w:val="1F3864" w:themeColor="accent1" w:themeShade="80"/>
          <w:sz w:val="24"/>
          <w:szCs w:val="24"/>
        </w:rPr>
      </w:pPr>
      <w:r w:rsidRPr="00171699">
        <w:rPr>
          <w:rFonts w:ascii="Garamond" w:hAnsi="Garamond"/>
          <w:color w:val="1F3864" w:themeColor="accent1" w:themeShade="80"/>
          <w:sz w:val="24"/>
          <w:szCs w:val="24"/>
        </w:rPr>
        <w:t>(Artt. 46 e 47 D.P.R. 28 dicembre 2000, n. 445)</w:t>
      </w:r>
    </w:p>
    <w:p w14:paraId="56EA2669" w14:textId="6FD0766A" w:rsidR="004B059C" w:rsidRPr="00171699" w:rsidRDefault="004B059C" w:rsidP="00113F26">
      <w:pPr>
        <w:spacing w:line="276" w:lineRule="auto"/>
        <w:jc w:val="center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2B5BAC68" w14:textId="7A31ED39" w:rsidR="004B059C" w:rsidRPr="00113F26" w:rsidRDefault="004B059C" w:rsidP="00113F26">
      <w:pPr>
        <w:spacing w:line="276" w:lineRule="auto"/>
        <w:jc w:val="both"/>
        <w:rPr>
          <w:rFonts w:ascii="Garamond" w:hAnsi="Garamond"/>
          <w:b/>
          <w:bCs/>
          <w:color w:val="1F3864" w:themeColor="accent1" w:themeShade="80"/>
          <w:sz w:val="24"/>
          <w:szCs w:val="24"/>
        </w:rPr>
      </w:pPr>
      <w:r w:rsidRPr="00113F26">
        <w:rPr>
          <w:rFonts w:ascii="Garamond" w:hAnsi="Garamond"/>
          <w:b/>
          <w:bCs/>
          <w:color w:val="1F3864" w:themeColor="accent1" w:themeShade="80"/>
          <w:sz w:val="24"/>
          <w:szCs w:val="24"/>
        </w:rPr>
        <w:t xml:space="preserve">PER LA PRESENTAZIONE DI PROPOSTE DI INTERVENTO DA FINANZIARE NELL’AMBITO DEL PNRR, MISSIONE 5 “INCLUSIONE E COESIONE” DEL PIANO NAZIONALE RIPRESA E RESILIENZA (PNRR), COMPONENTE </w:t>
      </w:r>
      <w:r w:rsidR="00113F26">
        <w:rPr>
          <w:rFonts w:ascii="Garamond" w:hAnsi="Garamond"/>
          <w:b/>
          <w:bCs/>
          <w:color w:val="1F3864" w:themeColor="accent1" w:themeShade="80"/>
          <w:sz w:val="24"/>
          <w:szCs w:val="24"/>
        </w:rPr>
        <w:t>____</w:t>
      </w:r>
      <w:r w:rsidRPr="00113F26">
        <w:rPr>
          <w:rFonts w:ascii="Garamond" w:hAnsi="Garamond"/>
          <w:b/>
          <w:bCs/>
          <w:color w:val="1F3864" w:themeColor="accent1" w:themeShade="80"/>
          <w:sz w:val="24"/>
          <w:szCs w:val="24"/>
        </w:rPr>
        <w:t>, INVESTIMENTO “__________________________________________</w:t>
      </w:r>
      <w:r w:rsidRPr="00113F26">
        <w:rPr>
          <w:rFonts w:ascii="Garamond" w:hAnsi="Garamond"/>
          <w:b/>
          <w:bCs/>
          <w:color w:val="1F3864" w:themeColor="accent1" w:themeShade="80"/>
          <w:sz w:val="24"/>
          <w:szCs w:val="24"/>
          <w:u w:val="single"/>
        </w:rPr>
        <w:t xml:space="preserve">_                 </w:t>
      </w:r>
      <w:r w:rsidRPr="00113F26">
        <w:rPr>
          <w:rFonts w:ascii="Garamond" w:hAnsi="Garamond"/>
          <w:b/>
          <w:bCs/>
          <w:color w:val="1F3864" w:themeColor="accent1" w:themeShade="80"/>
          <w:sz w:val="24"/>
          <w:szCs w:val="24"/>
        </w:rPr>
        <w:t>___________”.</w:t>
      </w:r>
    </w:p>
    <w:p w14:paraId="66FA14DC" w14:textId="22FF1D8E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301D9E10" w14:textId="0A6860C7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  <w:r w:rsidRPr="00171699">
        <w:rPr>
          <w:rFonts w:ascii="Garamond" w:hAnsi="Garamond"/>
          <w:color w:val="1F3864" w:themeColor="accent1" w:themeShade="80"/>
          <w:sz w:val="24"/>
          <w:szCs w:val="24"/>
        </w:rPr>
        <w:t>Il\La sottoscritto\a</w:t>
      </w:r>
      <w:r w:rsidR="00113F26">
        <w:rPr>
          <w:rFonts w:ascii="Garamond" w:hAnsi="Garamond"/>
          <w:color w:val="1F3864" w:themeColor="accent1" w:themeShade="80"/>
          <w:sz w:val="24"/>
          <w:szCs w:val="24"/>
        </w:rPr>
        <w:t>______________________________</w:t>
      </w:r>
      <w:r w:rsidRPr="00171699">
        <w:rPr>
          <w:rFonts w:ascii="Garamond" w:hAnsi="Garamond"/>
          <w:color w:val="1F3864" w:themeColor="accent1" w:themeShade="80"/>
          <w:sz w:val="24"/>
          <w:szCs w:val="24"/>
        </w:rPr>
        <w:t xml:space="preserve"> nato\a </w:t>
      </w:r>
      <w:r w:rsidR="00113F26" w:rsidRPr="00113F26">
        <w:rPr>
          <w:rFonts w:ascii="Garamond" w:hAnsi="Garamond"/>
          <w:color w:val="1F3864" w:themeColor="accent1" w:themeShade="80"/>
          <w:sz w:val="24"/>
          <w:szCs w:val="24"/>
        </w:rPr>
        <w:t>________________</w:t>
      </w:r>
      <w:r w:rsidRPr="00171699">
        <w:rPr>
          <w:rFonts w:ascii="Garamond" w:hAnsi="Garamond"/>
          <w:color w:val="1F3864" w:themeColor="accent1" w:themeShade="80"/>
          <w:sz w:val="24"/>
          <w:szCs w:val="24"/>
        </w:rPr>
        <w:t>il</w:t>
      </w:r>
      <w:r w:rsidR="00113F26">
        <w:rPr>
          <w:rFonts w:ascii="Garamond" w:hAnsi="Garamond"/>
          <w:color w:val="1F3864" w:themeColor="accent1" w:themeShade="80"/>
          <w:sz w:val="24"/>
          <w:szCs w:val="24"/>
        </w:rPr>
        <w:t>______</w:t>
      </w:r>
      <w:r w:rsidRPr="00171699">
        <w:rPr>
          <w:rFonts w:ascii="Garamond" w:hAnsi="Garamond"/>
          <w:color w:val="1F3864" w:themeColor="accent1" w:themeShade="80"/>
          <w:sz w:val="24"/>
          <w:szCs w:val="24"/>
        </w:rPr>
        <w:t xml:space="preserve">, CF </w:t>
      </w:r>
      <w:r w:rsidR="00113F26">
        <w:rPr>
          <w:rFonts w:ascii="Garamond" w:hAnsi="Garamond"/>
          <w:color w:val="1F3864" w:themeColor="accent1" w:themeShade="80"/>
          <w:sz w:val="24"/>
          <w:szCs w:val="24"/>
          <w:u w:val="single"/>
        </w:rPr>
        <w:t>___________________</w:t>
      </w:r>
      <w:r w:rsidRPr="00171699">
        <w:rPr>
          <w:rFonts w:ascii="Garamond" w:hAnsi="Garamond"/>
          <w:color w:val="1F3864" w:themeColor="accent1" w:themeShade="80"/>
          <w:sz w:val="24"/>
          <w:szCs w:val="24"/>
        </w:rPr>
        <w:t>, Legale rappresentante dell’Ente</w:t>
      </w:r>
      <w:r w:rsidR="00113F26">
        <w:rPr>
          <w:rFonts w:ascii="Garamond" w:hAnsi="Garamond"/>
          <w:color w:val="1F3864" w:themeColor="accent1" w:themeShade="80"/>
          <w:sz w:val="24"/>
          <w:szCs w:val="24"/>
        </w:rPr>
        <w:t xml:space="preserve"> ___________________</w:t>
      </w:r>
      <w:r w:rsidR="00113F26" w:rsidRPr="00113F26">
        <w:rPr>
          <w:rFonts w:ascii="Garamond" w:hAnsi="Garamond"/>
          <w:color w:val="1F3864" w:themeColor="accent1" w:themeShade="80"/>
          <w:sz w:val="24"/>
          <w:szCs w:val="24"/>
        </w:rPr>
        <w:t>_____________</w:t>
      </w:r>
      <w:r w:rsidR="00113F26">
        <w:rPr>
          <w:rFonts w:ascii="Garamond" w:hAnsi="Garamond"/>
          <w:color w:val="1F3864" w:themeColor="accent1" w:themeShade="80"/>
          <w:sz w:val="24"/>
          <w:szCs w:val="24"/>
        </w:rPr>
        <w:t>_________</w:t>
      </w:r>
      <w:r w:rsidRPr="00171699">
        <w:rPr>
          <w:rFonts w:ascii="Garamond" w:hAnsi="Garamond"/>
          <w:color w:val="1F3864" w:themeColor="accent1" w:themeShade="80"/>
          <w:sz w:val="24"/>
          <w:szCs w:val="24"/>
        </w:rPr>
        <w:t>, con sede legale in Via/Piazza</w:t>
      </w:r>
      <w:r w:rsidR="00113F26">
        <w:rPr>
          <w:rFonts w:ascii="Garamond" w:hAnsi="Garamond"/>
          <w:color w:val="1F3864" w:themeColor="accent1" w:themeShade="80"/>
          <w:sz w:val="24"/>
          <w:szCs w:val="24"/>
        </w:rPr>
        <w:t xml:space="preserve"> _____________________________________________</w:t>
      </w:r>
      <w:r w:rsidRPr="00171699">
        <w:rPr>
          <w:rFonts w:ascii="Garamond" w:hAnsi="Garamond"/>
          <w:color w:val="1F3864" w:themeColor="accent1" w:themeShade="80"/>
          <w:sz w:val="24"/>
          <w:szCs w:val="24"/>
          <w:u w:val="single"/>
        </w:rPr>
        <w:t xml:space="preserve"> </w:t>
      </w:r>
      <w:r w:rsidRPr="00171699">
        <w:rPr>
          <w:rFonts w:ascii="Garamond" w:hAnsi="Garamond"/>
          <w:color w:val="1F3864" w:themeColor="accent1" w:themeShade="80"/>
          <w:sz w:val="24"/>
          <w:szCs w:val="24"/>
        </w:rPr>
        <w:t>n.</w:t>
      </w:r>
      <w:r w:rsidR="00113F26">
        <w:rPr>
          <w:rFonts w:ascii="Garamond" w:hAnsi="Garamond"/>
          <w:color w:val="1F3864" w:themeColor="accent1" w:themeShade="80"/>
          <w:sz w:val="24"/>
          <w:szCs w:val="24"/>
        </w:rPr>
        <w:t xml:space="preserve"> _____</w:t>
      </w:r>
      <w:r w:rsidRPr="00171699">
        <w:rPr>
          <w:rFonts w:ascii="Garamond" w:hAnsi="Garamond"/>
          <w:color w:val="1F3864" w:themeColor="accent1" w:themeShade="80"/>
          <w:sz w:val="24"/>
          <w:szCs w:val="24"/>
        </w:rPr>
        <w:t xml:space="preserve"> , CAP</w:t>
      </w:r>
      <w:r w:rsidR="00113F26">
        <w:rPr>
          <w:rFonts w:ascii="Garamond" w:hAnsi="Garamond"/>
          <w:color w:val="1F3864" w:themeColor="accent1" w:themeShade="80"/>
          <w:sz w:val="24"/>
          <w:szCs w:val="24"/>
        </w:rPr>
        <w:t xml:space="preserve"> _________</w:t>
      </w:r>
      <w:r w:rsidRPr="00171699">
        <w:rPr>
          <w:rFonts w:ascii="Garamond" w:hAnsi="Garamond"/>
          <w:color w:val="1F3864" w:themeColor="accent1" w:themeShade="80"/>
          <w:sz w:val="24"/>
          <w:szCs w:val="24"/>
        </w:rPr>
        <w:t>, posta elettronica certificata (PEC)</w:t>
      </w:r>
      <w:r w:rsidR="00113F26">
        <w:rPr>
          <w:rFonts w:ascii="Garamond" w:hAnsi="Garamond"/>
          <w:color w:val="1F3864" w:themeColor="accent1" w:themeShade="80"/>
          <w:sz w:val="24"/>
          <w:szCs w:val="24"/>
        </w:rPr>
        <w:t xml:space="preserve"> ___________________________</w:t>
      </w:r>
      <w:r w:rsidRPr="00171699">
        <w:rPr>
          <w:rFonts w:ascii="Garamond" w:hAnsi="Garamond"/>
          <w:color w:val="1F3864" w:themeColor="accent1" w:themeShade="80"/>
          <w:sz w:val="24"/>
          <w:szCs w:val="24"/>
        </w:rPr>
        <w:t>;</w:t>
      </w:r>
    </w:p>
    <w:p w14:paraId="26188854" w14:textId="1632C9AC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356F8614" w14:textId="2A3B5E0C" w:rsidR="004B059C" w:rsidRPr="00113F26" w:rsidRDefault="004B059C" w:rsidP="00113F26">
      <w:pPr>
        <w:spacing w:line="276" w:lineRule="auto"/>
        <w:jc w:val="center"/>
        <w:rPr>
          <w:rFonts w:ascii="Garamond" w:hAnsi="Garamond"/>
          <w:b/>
          <w:bCs/>
          <w:color w:val="1F3864" w:themeColor="accent1" w:themeShade="80"/>
          <w:sz w:val="24"/>
          <w:szCs w:val="24"/>
        </w:rPr>
      </w:pPr>
      <w:r w:rsidRPr="00113F26">
        <w:rPr>
          <w:rFonts w:ascii="Garamond" w:hAnsi="Garamond"/>
          <w:b/>
          <w:bCs/>
          <w:color w:val="1F3864" w:themeColor="accent1" w:themeShade="80"/>
          <w:sz w:val="24"/>
          <w:szCs w:val="24"/>
        </w:rPr>
        <w:t>PREMESSO CHE</w:t>
      </w:r>
    </w:p>
    <w:p w14:paraId="4293C8D4" w14:textId="77777777" w:rsidR="004B059C" w:rsidRPr="00171699" w:rsidRDefault="004B059C" w:rsidP="00113F26">
      <w:pPr>
        <w:spacing w:line="276" w:lineRule="auto"/>
        <w:jc w:val="center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2A1AE752" w14:textId="29786C3A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  <w:r w:rsidRPr="00171699">
        <w:rPr>
          <w:rFonts w:ascii="Garamond" w:hAnsi="Garamond"/>
          <w:color w:val="1F3864" w:themeColor="accent1" w:themeShade="80"/>
          <w:sz w:val="24"/>
          <w:szCs w:val="24"/>
        </w:rPr>
        <w:t>L’intervento denominato:</w:t>
      </w:r>
      <w:r w:rsidRPr="00113F26">
        <w:rPr>
          <w:rFonts w:ascii="Garamond" w:hAnsi="Garamond"/>
          <w:color w:val="1F3864" w:themeColor="accent1" w:themeShade="80"/>
          <w:sz w:val="24"/>
          <w:szCs w:val="24"/>
        </w:rPr>
        <w:t xml:space="preserve"> </w:t>
      </w:r>
      <w:r w:rsidR="00113F26">
        <w:rPr>
          <w:rFonts w:ascii="Garamond" w:hAnsi="Garamond"/>
          <w:color w:val="1F3864" w:themeColor="accent1" w:themeShade="80"/>
          <w:sz w:val="24"/>
          <w:szCs w:val="24"/>
        </w:rPr>
        <w:t>__________________</w:t>
      </w:r>
      <w:r w:rsidR="00113F26" w:rsidRPr="00113F26">
        <w:rPr>
          <w:rFonts w:ascii="Garamond" w:hAnsi="Garamond"/>
          <w:color w:val="1F3864" w:themeColor="accent1" w:themeShade="80"/>
          <w:sz w:val="24"/>
          <w:szCs w:val="24"/>
        </w:rPr>
        <w:t>_____________</w:t>
      </w:r>
      <w:r w:rsidR="00113F26">
        <w:rPr>
          <w:rFonts w:ascii="Garamond" w:hAnsi="Garamond"/>
          <w:color w:val="1F3864" w:themeColor="accent1" w:themeShade="80"/>
          <w:sz w:val="24"/>
          <w:szCs w:val="24"/>
        </w:rPr>
        <w:t>_____</w:t>
      </w:r>
      <w:r w:rsidRPr="00171699">
        <w:rPr>
          <w:rFonts w:ascii="Garamond" w:hAnsi="Garamond"/>
          <w:color w:val="1F3864" w:themeColor="accent1" w:themeShade="80"/>
          <w:sz w:val="24"/>
          <w:szCs w:val="24"/>
        </w:rPr>
        <w:t xml:space="preserve">, identificato con CUP </w:t>
      </w:r>
      <w:r w:rsidR="00113F26">
        <w:rPr>
          <w:rFonts w:ascii="Garamond" w:hAnsi="Garamond"/>
          <w:color w:val="1F3864" w:themeColor="accent1" w:themeShade="80"/>
          <w:sz w:val="24"/>
          <w:szCs w:val="24"/>
        </w:rPr>
        <w:t>____________</w:t>
      </w:r>
      <w:r w:rsidR="00113F26" w:rsidRPr="00113F26">
        <w:rPr>
          <w:rFonts w:ascii="Garamond" w:hAnsi="Garamond"/>
          <w:color w:val="1F3864" w:themeColor="accent1" w:themeShade="80"/>
          <w:sz w:val="24"/>
          <w:szCs w:val="24"/>
        </w:rPr>
        <w:t>_________________________</w:t>
      </w:r>
      <w:r w:rsidRPr="00171699">
        <w:rPr>
          <w:rFonts w:ascii="Garamond" w:hAnsi="Garamond"/>
          <w:color w:val="1F3864" w:themeColor="accent1" w:themeShade="80"/>
          <w:sz w:val="24"/>
          <w:szCs w:val="24"/>
        </w:rPr>
        <w:t>, per un importo totale pari a</w:t>
      </w:r>
      <w:r w:rsidR="00113F26">
        <w:rPr>
          <w:rFonts w:ascii="Garamond" w:hAnsi="Garamond"/>
          <w:color w:val="1F3864" w:themeColor="accent1" w:themeShade="80"/>
          <w:sz w:val="24"/>
          <w:szCs w:val="24"/>
        </w:rPr>
        <w:t xml:space="preserve"> _____________________</w:t>
      </w:r>
      <w:r w:rsidRPr="00171699">
        <w:rPr>
          <w:rFonts w:ascii="Garamond" w:hAnsi="Garamond"/>
          <w:color w:val="1F3864" w:themeColor="accent1" w:themeShade="80"/>
          <w:sz w:val="24"/>
          <w:szCs w:val="24"/>
        </w:rPr>
        <w:t xml:space="preserve"> </w:t>
      </w:r>
      <w:r w:rsidRPr="00171699">
        <w:rPr>
          <w:rFonts w:ascii="Garamond" w:hAnsi="Garamond"/>
          <w:color w:val="1F3864" w:themeColor="accent1" w:themeShade="80"/>
          <w:sz w:val="24"/>
          <w:szCs w:val="24"/>
          <w:u w:val="single"/>
        </w:rPr>
        <w:t xml:space="preserve">                                                 </w:t>
      </w:r>
      <w:r w:rsidRPr="00171699">
        <w:rPr>
          <w:rFonts w:ascii="Garamond" w:hAnsi="Garamond"/>
          <w:color w:val="1F3864" w:themeColor="accent1" w:themeShade="80"/>
          <w:sz w:val="24"/>
          <w:szCs w:val="24"/>
        </w:rPr>
        <w:t>nell’ambito dell’intervento</w:t>
      </w:r>
      <w:r w:rsidR="00113F26">
        <w:rPr>
          <w:rFonts w:ascii="Garamond" w:hAnsi="Garamond"/>
          <w:color w:val="1F3864" w:themeColor="accent1" w:themeShade="80"/>
          <w:sz w:val="24"/>
          <w:szCs w:val="24"/>
        </w:rPr>
        <w:t xml:space="preserve"> __________________</w:t>
      </w:r>
      <w:r w:rsidR="00113F26" w:rsidRPr="00113F26">
        <w:rPr>
          <w:rFonts w:ascii="Garamond" w:hAnsi="Garamond"/>
          <w:color w:val="1F3864" w:themeColor="accent1" w:themeShade="80"/>
          <w:sz w:val="24"/>
          <w:szCs w:val="24"/>
        </w:rPr>
        <w:t>_____________</w:t>
      </w:r>
      <w:r w:rsidR="00113F26">
        <w:rPr>
          <w:rFonts w:ascii="Garamond" w:hAnsi="Garamond"/>
          <w:color w:val="1F3864" w:themeColor="accent1" w:themeShade="80"/>
          <w:sz w:val="24"/>
          <w:szCs w:val="24"/>
        </w:rPr>
        <w:t>______</w:t>
      </w:r>
      <w:r w:rsidRPr="00171699">
        <w:rPr>
          <w:rFonts w:ascii="Garamond" w:hAnsi="Garamond"/>
          <w:color w:val="1F3864" w:themeColor="accent1" w:themeShade="80"/>
          <w:sz w:val="24"/>
          <w:szCs w:val="24"/>
        </w:rPr>
        <w:t xml:space="preserve">della Missione 5, Componente </w:t>
      </w:r>
      <w:r w:rsidR="00113F26">
        <w:rPr>
          <w:rFonts w:ascii="Garamond" w:hAnsi="Garamond"/>
          <w:color w:val="1F3864" w:themeColor="accent1" w:themeShade="80"/>
          <w:sz w:val="24"/>
          <w:szCs w:val="24"/>
          <w:u w:val="single"/>
        </w:rPr>
        <w:t>____</w:t>
      </w:r>
      <w:r w:rsidRPr="00171699">
        <w:rPr>
          <w:rFonts w:ascii="Garamond" w:hAnsi="Garamond"/>
          <w:color w:val="1F3864" w:themeColor="accent1" w:themeShade="80"/>
          <w:sz w:val="24"/>
          <w:szCs w:val="24"/>
        </w:rPr>
        <w:t>del PNRR;</w:t>
      </w:r>
    </w:p>
    <w:p w14:paraId="744BFE68" w14:textId="226BDDC9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1F282131" w14:textId="618E1EFA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24475648" w14:textId="1AAC369A" w:rsidR="004B059C" w:rsidRPr="00113F26" w:rsidRDefault="004B059C" w:rsidP="00113F26">
      <w:pPr>
        <w:spacing w:line="276" w:lineRule="auto"/>
        <w:jc w:val="center"/>
        <w:rPr>
          <w:rFonts w:ascii="Garamond" w:hAnsi="Garamond"/>
          <w:b/>
          <w:bCs/>
          <w:color w:val="1F3864" w:themeColor="accent1" w:themeShade="80"/>
          <w:sz w:val="24"/>
          <w:szCs w:val="24"/>
        </w:rPr>
      </w:pPr>
      <w:r w:rsidRPr="00113F26">
        <w:rPr>
          <w:rFonts w:ascii="Garamond" w:hAnsi="Garamond"/>
          <w:b/>
          <w:bCs/>
          <w:color w:val="1F3864" w:themeColor="accent1" w:themeShade="80"/>
          <w:sz w:val="24"/>
          <w:szCs w:val="24"/>
        </w:rPr>
        <w:t>TUTTO CIÒ PREMESSO</w:t>
      </w:r>
    </w:p>
    <w:p w14:paraId="5BB78377" w14:textId="77777777" w:rsidR="004B059C" w:rsidRPr="00171699" w:rsidRDefault="004B059C" w:rsidP="00113F26">
      <w:pPr>
        <w:spacing w:line="276" w:lineRule="auto"/>
        <w:jc w:val="center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7BD75212" w14:textId="304DEAD7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  <w:r w:rsidRPr="00171699">
        <w:rPr>
          <w:rFonts w:ascii="Garamond" w:hAnsi="Garamond"/>
          <w:color w:val="1F3864" w:themeColor="accent1" w:themeShade="80"/>
          <w:sz w:val="24"/>
          <w:szCs w:val="24"/>
        </w:rPr>
        <w:t>il sottoscritto consapevole della responsabilità amministrative, civili e penali in cui incorre in caso di dichiarazioni mendaci, ai sensi e per gli effetti degli articoli 38, 47, 75 e 76 del decreto del Presidente della Repubblica 28 dicembre 2000 n. 445, con la presente</w:t>
      </w:r>
    </w:p>
    <w:p w14:paraId="3836F779" w14:textId="2FC0ADBB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0DD5B16F" w14:textId="52651151" w:rsidR="004B059C" w:rsidRPr="00113F26" w:rsidRDefault="004B059C" w:rsidP="00113F26">
      <w:pPr>
        <w:spacing w:line="276" w:lineRule="auto"/>
        <w:jc w:val="center"/>
        <w:rPr>
          <w:rFonts w:ascii="Garamond" w:hAnsi="Garamond"/>
          <w:b/>
          <w:bCs/>
          <w:color w:val="1F3864" w:themeColor="accent1" w:themeShade="80"/>
          <w:sz w:val="24"/>
          <w:szCs w:val="24"/>
        </w:rPr>
      </w:pPr>
      <w:r w:rsidRPr="00113F26">
        <w:rPr>
          <w:rFonts w:ascii="Garamond" w:hAnsi="Garamond"/>
          <w:b/>
          <w:bCs/>
          <w:color w:val="1F3864" w:themeColor="accent1" w:themeShade="80"/>
          <w:sz w:val="24"/>
          <w:szCs w:val="24"/>
        </w:rPr>
        <w:lastRenderedPageBreak/>
        <w:t>DICHIARA</w:t>
      </w:r>
    </w:p>
    <w:p w14:paraId="0A562001" w14:textId="25167618" w:rsidR="004B059C" w:rsidRPr="00171699" w:rsidRDefault="004B059C" w:rsidP="00113F26">
      <w:pPr>
        <w:spacing w:line="276" w:lineRule="auto"/>
        <w:jc w:val="center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1916ACD7" w14:textId="233BDBEB" w:rsidR="00113F26" w:rsidRDefault="004B059C" w:rsidP="00113F26">
      <w:pPr>
        <w:pStyle w:val="Paragrafoelenco"/>
        <w:numPr>
          <w:ilvl w:val="0"/>
          <w:numId w:val="3"/>
        </w:num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  <w:r w:rsidRPr="00171699">
        <w:rPr>
          <w:rFonts w:ascii="Garamond" w:hAnsi="Garamond"/>
          <w:color w:val="1F3864" w:themeColor="accent1" w:themeShade="80"/>
          <w:sz w:val="24"/>
          <w:szCs w:val="24"/>
        </w:rPr>
        <w:t xml:space="preserve">che l’intervento ricade, ove previsto, ai sensi della Circolare MEF </w:t>
      </w:r>
      <w:r w:rsidR="00C95789">
        <w:rPr>
          <w:rFonts w:ascii="Garamond" w:hAnsi="Garamond"/>
          <w:color w:val="1F3864" w:themeColor="accent1" w:themeShade="80"/>
          <w:sz w:val="24"/>
          <w:szCs w:val="24"/>
        </w:rPr>
        <w:t>22</w:t>
      </w:r>
      <w:r w:rsidRPr="00171699">
        <w:rPr>
          <w:rFonts w:ascii="Garamond" w:hAnsi="Garamond"/>
          <w:color w:val="1F3864" w:themeColor="accent1" w:themeShade="80"/>
          <w:sz w:val="24"/>
          <w:szCs w:val="24"/>
        </w:rPr>
        <w:t>/202</w:t>
      </w:r>
      <w:r w:rsidR="00C95789">
        <w:rPr>
          <w:rFonts w:ascii="Garamond" w:hAnsi="Garamond"/>
          <w:color w:val="1F3864" w:themeColor="accent1" w:themeShade="80"/>
          <w:sz w:val="24"/>
          <w:szCs w:val="24"/>
        </w:rPr>
        <w:t>4</w:t>
      </w:r>
      <w:r w:rsidR="00432C12">
        <w:rPr>
          <w:rFonts w:ascii="Garamond" w:hAnsi="Garamond"/>
          <w:color w:val="1F3864" w:themeColor="accent1" w:themeShade="80"/>
          <w:sz w:val="24"/>
          <w:szCs w:val="24"/>
        </w:rPr>
        <w:t xml:space="preserve"> e </w:t>
      </w:r>
      <w:proofErr w:type="spellStart"/>
      <w:r w:rsidR="00432C12">
        <w:rPr>
          <w:rFonts w:ascii="Garamond" w:hAnsi="Garamond"/>
          <w:color w:val="1F3864" w:themeColor="accent1" w:themeShade="80"/>
          <w:sz w:val="24"/>
          <w:szCs w:val="24"/>
        </w:rPr>
        <w:t>ss.mm.ii</w:t>
      </w:r>
      <w:proofErr w:type="spellEnd"/>
      <w:r w:rsidR="00432C12">
        <w:rPr>
          <w:rFonts w:ascii="Garamond" w:hAnsi="Garamond"/>
          <w:color w:val="1F3864" w:themeColor="accent1" w:themeShade="80"/>
          <w:sz w:val="24"/>
          <w:szCs w:val="24"/>
        </w:rPr>
        <w:t>.</w:t>
      </w:r>
      <w:r w:rsidRPr="00171699">
        <w:rPr>
          <w:rFonts w:ascii="Garamond" w:hAnsi="Garamond"/>
          <w:color w:val="1F3864" w:themeColor="accent1" w:themeShade="80"/>
          <w:sz w:val="24"/>
          <w:szCs w:val="24"/>
        </w:rPr>
        <w:t xml:space="preserve">, nel Regime 2: “Mero rispetto del “do no </w:t>
      </w:r>
      <w:proofErr w:type="spellStart"/>
      <w:r w:rsidRPr="00171699">
        <w:rPr>
          <w:rFonts w:ascii="Garamond" w:hAnsi="Garamond"/>
          <w:color w:val="1F3864" w:themeColor="accent1" w:themeShade="80"/>
          <w:sz w:val="24"/>
          <w:szCs w:val="24"/>
        </w:rPr>
        <w:t>significant</w:t>
      </w:r>
      <w:proofErr w:type="spellEnd"/>
      <w:r w:rsidRPr="00171699">
        <w:rPr>
          <w:rFonts w:ascii="Garamond" w:hAnsi="Garamond"/>
          <w:color w:val="1F3864" w:themeColor="accent1" w:themeShade="80"/>
          <w:sz w:val="24"/>
          <w:szCs w:val="24"/>
        </w:rPr>
        <w:t xml:space="preserve"> </w:t>
      </w:r>
      <w:proofErr w:type="spellStart"/>
      <w:r w:rsidRPr="00171699">
        <w:rPr>
          <w:rFonts w:ascii="Garamond" w:hAnsi="Garamond"/>
          <w:color w:val="1F3864" w:themeColor="accent1" w:themeShade="80"/>
          <w:sz w:val="24"/>
          <w:szCs w:val="24"/>
        </w:rPr>
        <w:t>harm</w:t>
      </w:r>
      <w:proofErr w:type="spellEnd"/>
      <w:r w:rsidRPr="00171699">
        <w:rPr>
          <w:rFonts w:ascii="Garamond" w:hAnsi="Garamond"/>
          <w:color w:val="1F3864" w:themeColor="accent1" w:themeShade="80"/>
          <w:sz w:val="24"/>
          <w:szCs w:val="24"/>
        </w:rPr>
        <w:t>”, non arrecare un danno significativo alle condizioni ambientali esistenti”;</w:t>
      </w:r>
    </w:p>
    <w:p w14:paraId="1F7E831C" w14:textId="77777777" w:rsidR="00113F26" w:rsidRPr="00113F26" w:rsidRDefault="00113F26" w:rsidP="00113F26">
      <w:pPr>
        <w:spacing w:line="276" w:lineRule="auto"/>
        <w:ind w:left="360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450CA09C" w14:textId="02515326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  <w:r w:rsidRPr="00171699">
        <w:rPr>
          <w:rFonts w:ascii="Garamond" w:hAnsi="Garamond"/>
          <w:color w:val="1F3864" w:themeColor="accent1" w:themeShade="80"/>
          <w:sz w:val="24"/>
          <w:szCs w:val="24"/>
        </w:rPr>
        <w:t xml:space="preserve">che l’intervento, a norma dell’articolo 17 del Regolamento (UE) 2020/852, non arreca danno significativo    agli obiettivi ambientali individuati nell’accordo di Parigi (Green Deal europeo). </w:t>
      </w:r>
    </w:p>
    <w:p w14:paraId="107A4F0D" w14:textId="545B9156" w:rsidR="004B059C" w:rsidRPr="00171699" w:rsidRDefault="004B059C" w:rsidP="00113F26">
      <w:pPr>
        <w:pStyle w:val="Paragrafoelenco"/>
        <w:numPr>
          <w:ilvl w:val="0"/>
          <w:numId w:val="3"/>
        </w:num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  <w:r w:rsidRPr="00171699">
        <w:rPr>
          <w:rFonts w:ascii="Garamond" w:hAnsi="Garamond"/>
          <w:color w:val="1F3864" w:themeColor="accent1" w:themeShade="80"/>
          <w:sz w:val="24"/>
          <w:szCs w:val="24"/>
        </w:rPr>
        <w:t>che l’intervento rispetta la normativa ambientale dell’UE e nazionale;</w:t>
      </w:r>
    </w:p>
    <w:p w14:paraId="3F37590D" w14:textId="77777777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4BF21143" w14:textId="04EF840B" w:rsidR="00113F26" w:rsidRDefault="004B059C" w:rsidP="00113F26">
      <w:pPr>
        <w:pStyle w:val="Paragrafoelenco"/>
        <w:numPr>
          <w:ilvl w:val="0"/>
          <w:numId w:val="3"/>
        </w:num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  <w:r w:rsidRPr="00171699">
        <w:rPr>
          <w:rFonts w:ascii="Garamond" w:hAnsi="Garamond"/>
          <w:color w:val="1F3864" w:themeColor="accent1" w:themeShade="80"/>
          <w:sz w:val="24"/>
          <w:szCs w:val="24"/>
        </w:rPr>
        <w:t>che nella fase di attuazione dei progetti (fase di predisposizione ed approvazione di un Avviso/Bando di gara, fase di stipula del contratto con il soggetto realizzatore, fase di esecuzione del contratto d’appalto), è garantita l’aderenza dei progetti agli orientamenti tecnici sull'applicazione del principio "non arrecare un danno significativo" (2021/C58/01);</w:t>
      </w:r>
    </w:p>
    <w:p w14:paraId="413CDF7A" w14:textId="77777777" w:rsidR="00113F26" w:rsidRPr="00113F26" w:rsidRDefault="00113F26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5A248E02" w14:textId="13C00DDA" w:rsidR="00113F26" w:rsidRDefault="004B059C" w:rsidP="00113F26">
      <w:pPr>
        <w:pStyle w:val="Paragrafoelenco"/>
        <w:numPr>
          <w:ilvl w:val="0"/>
          <w:numId w:val="3"/>
        </w:num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  <w:r w:rsidRPr="00171699">
        <w:rPr>
          <w:rFonts w:ascii="Garamond" w:hAnsi="Garamond"/>
          <w:color w:val="1F3864" w:themeColor="accent1" w:themeShade="80"/>
          <w:sz w:val="24"/>
          <w:szCs w:val="24"/>
        </w:rPr>
        <w:t>che l’intervento rientra nel/nei seguenti casi (spuntare le opzioni pertinenti):</w:t>
      </w:r>
    </w:p>
    <w:p w14:paraId="49E01FFD" w14:textId="77777777" w:rsidR="00113F26" w:rsidRPr="00113F26" w:rsidRDefault="00113F26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0BF87769" w14:textId="25955813" w:rsidR="004B059C" w:rsidRPr="00113F26" w:rsidRDefault="004B059C" w:rsidP="00113F26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  <w:r w:rsidRPr="00113F26">
        <w:rPr>
          <w:rFonts w:ascii="Garamond" w:hAnsi="Garamond"/>
          <w:color w:val="1F3864" w:themeColor="accent1" w:themeShade="80"/>
          <w:sz w:val="24"/>
          <w:szCs w:val="24"/>
        </w:rPr>
        <w:t>A) rispetta i vincoli DNSH, come verificato tramite compilazione delle allegate “Check</w:t>
      </w:r>
      <w:r w:rsidR="00113F26">
        <w:rPr>
          <w:rFonts w:ascii="Garamond" w:hAnsi="Garamond"/>
          <w:color w:val="1F3864" w:themeColor="accent1" w:themeShade="80"/>
          <w:sz w:val="24"/>
          <w:szCs w:val="24"/>
        </w:rPr>
        <w:t>-</w:t>
      </w:r>
      <w:r w:rsidRPr="00113F26">
        <w:rPr>
          <w:rFonts w:ascii="Garamond" w:hAnsi="Garamond"/>
          <w:color w:val="1F3864" w:themeColor="accent1" w:themeShade="80"/>
          <w:sz w:val="24"/>
          <w:szCs w:val="24"/>
        </w:rPr>
        <w:t>list per le verifiche e i controlli da condurre per garantire il principio DNSH”, parte integrante della presente dichiarazione:</w:t>
      </w:r>
    </w:p>
    <w:p w14:paraId="5609ADEB" w14:textId="77777777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4C61E1BE" w14:textId="1A4E8CF9" w:rsidR="004B059C" w:rsidRPr="00113F26" w:rsidRDefault="004B059C" w:rsidP="00113F26">
      <w:pPr>
        <w:pStyle w:val="Paragrafoelenco"/>
        <w:numPr>
          <w:ilvl w:val="0"/>
          <w:numId w:val="7"/>
        </w:num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  <w:r w:rsidRPr="00113F26">
        <w:rPr>
          <w:rFonts w:ascii="Garamond" w:hAnsi="Garamond"/>
          <w:color w:val="1F3864" w:themeColor="accent1" w:themeShade="80"/>
          <w:sz w:val="24"/>
          <w:szCs w:val="24"/>
        </w:rPr>
        <w:t>Check-list 1: Costruzione di nuovi edifici;</w:t>
      </w:r>
    </w:p>
    <w:p w14:paraId="621E19E7" w14:textId="01AF9BA4" w:rsidR="004B059C" w:rsidRPr="00113F26" w:rsidRDefault="004B059C" w:rsidP="00113F26">
      <w:pPr>
        <w:pStyle w:val="Paragrafoelenco"/>
        <w:numPr>
          <w:ilvl w:val="0"/>
          <w:numId w:val="7"/>
        </w:num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  <w:r w:rsidRPr="00113F26">
        <w:rPr>
          <w:rFonts w:ascii="Garamond" w:hAnsi="Garamond"/>
          <w:color w:val="1F3864" w:themeColor="accent1" w:themeShade="80"/>
          <w:sz w:val="24"/>
          <w:szCs w:val="24"/>
        </w:rPr>
        <w:t>Check-list 2: Ristrutturazione e riqualificazione di edifici residenziali e non residenziali;</w:t>
      </w:r>
    </w:p>
    <w:p w14:paraId="66412E16" w14:textId="52EA3257" w:rsidR="004B059C" w:rsidRPr="00113F26" w:rsidRDefault="004B059C" w:rsidP="00113F26">
      <w:pPr>
        <w:pStyle w:val="Paragrafoelenco"/>
        <w:numPr>
          <w:ilvl w:val="0"/>
          <w:numId w:val="7"/>
        </w:num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  <w:r w:rsidRPr="00113F26">
        <w:rPr>
          <w:rFonts w:ascii="Garamond" w:hAnsi="Garamond"/>
          <w:color w:val="1F3864" w:themeColor="accent1" w:themeShade="80"/>
          <w:sz w:val="24"/>
          <w:szCs w:val="24"/>
        </w:rPr>
        <w:t>Check-list 5: Interventi edili e cantieristica generica non connessi con la costruzione/rinnovamento di edifici;</w:t>
      </w:r>
    </w:p>
    <w:p w14:paraId="50E08D75" w14:textId="2D7F6BA9" w:rsidR="004B059C" w:rsidRDefault="004B059C" w:rsidP="00113F26">
      <w:pPr>
        <w:pStyle w:val="Paragrafoelenco"/>
        <w:numPr>
          <w:ilvl w:val="0"/>
          <w:numId w:val="7"/>
        </w:num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  <w:r w:rsidRPr="00113F26">
        <w:rPr>
          <w:rFonts w:ascii="Garamond" w:hAnsi="Garamond"/>
          <w:color w:val="1F3864" w:themeColor="accent1" w:themeShade="80"/>
          <w:sz w:val="24"/>
          <w:szCs w:val="24"/>
        </w:rPr>
        <w:t>Check-list 9: Acquisto</w:t>
      </w:r>
      <w:r w:rsidR="007050EF">
        <w:rPr>
          <w:rFonts w:ascii="Garamond" w:hAnsi="Garamond"/>
          <w:color w:val="1F3864" w:themeColor="accent1" w:themeShade="80"/>
          <w:sz w:val="24"/>
          <w:szCs w:val="24"/>
        </w:rPr>
        <w:t xml:space="preserve">, Leasing, Noleggio </w:t>
      </w:r>
      <w:r w:rsidRPr="00113F26">
        <w:rPr>
          <w:rFonts w:ascii="Garamond" w:hAnsi="Garamond"/>
          <w:color w:val="1F3864" w:themeColor="accent1" w:themeShade="80"/>
          <w:sz w:val="24"/>
          <w:szCs w:val="24"/>
        </w:rPr>
        <w:t>di veicoli</w:t>
      </w:r>
      <w:r w:rsidR="0075240C">
        <w:rPr>
          <w:rFonts w:ascii="Garamond" w:hAnsi="Garamond"/>
          <w:color w:val="1F3864" w:themeColor="accent1" w:themeShade="80"/>
          <w:sz w:val="24"/>
          <w:szCs w:val="24"/>
        </w:rPr>
        <w:t>;</w:t>
      </w:r>
    </w:p>
    <w:p w14:paraId="42935585" w14:textId="14E6EECC" w:rsidR="0075240C" w:rsidRDefault="0075240C" w:rsidP="0075240C">
      <w:pPr>
        <w:pStyle w:val="Paragrafoelenco"/>
        <w:numPr>
          <w:ilvl w:val="0"/>
          <w:numId w:val="7"/>
        </w:numPr>
        <w:rPr>
          <w:rFonts w:ascii="Garamond" w:hAnsi="Garamond"/>
          <w:color w:val="1F3864" w:themeColor="accent1" w:themeShade="80"/>
          <w:sz w:val="24"/>
          <w:szCs w:val="24"/>
        </w:rPr>
      </w:pPr>
      <w:r>
        <w:rPr>
          <w:rFonts w:ascii="Garamond" w:hAnsi="Garamond"/>
          <w:color w:val="1F3864" w:themeColor="accent1" w:themeShade="80"/>
          <w:sz w:val="24"/>
          <w:szCs w:val="24"/>
        </w:rPr>
        <w:t>Check-list</w:t>
      </w:r>
      <w:r w:rsidRPr="0075240C">
        <w:rPr>
          <w:rFonts w:ascii="Garamond" w:hAnsi="Garamond"/>
          <w:color w:val="1F3864" w:themeColor="accent1" w:themeShade="80"/>
          <w:sz w:val="24"/>
          <w:szCs w:val="24"/>
        </w:rPr>
        <w:t xml:space="preserve"> 12</w:t>
      </w:r>
      <w:r>
        <w:rPr>
          <w:rFonts w:ascii="Garamond" w:hAnsi="Garamond"/>
          <w:color w:val="1F3864" w:themeColor="accent1" w:themeShade="80"/>
          <w:sz w:val="24"/>
          <w:szCs w:val="24"/>
        </w:rPr>
        <w:t>:</w:t>
      </w:r>
      <w:r w:rsidRPr="0075240C">
        <w:rPr>
          <w:rFonts w:ascii="Garamond" w:hAnsi="Garamond"/>
          <w:color w:val="1F3864" w:themeColor="accent1" w:themeShade="80"/>
          <w:sz w:val="24"/>
          <w:szCs w:val="24"/>
        </w:rPr>
        <w:t xml:space="preserve"> Produzione elettricità da pannelli solari</w:t>
      </w:r>
      <w:r>
        <w:rPr>
          <w:rFonts w:ascii="Garamond" w:hAnsi="Garamond"/>
          <w:color w:val="1F3864" w:themeColor="accent1" w:themeShade="80"/>
          <w:sz w:val="24"/>
          <w:szCs w:val="24"/>
        </w:rPr>
        <w:t>;</w:t>
      </w:r>
    </w:p>
    <w:p w14:paraId="339FEAEF" w14:textId="3F7D90E0" w:rsidR="0075240C" w:rsidRPr="00CB66A5" w:rsidRDefault="0075240C" w:rsidP="00CB66A5">
      <w:pPr>
        <w:pStyle w:val="Paragrafoelenco"/>
        <w:numPr>
          <w:ilvl w:val="0"/>
          <w:numId w:val="7"/>
        </w:numPr>
        <w:rPr>
          <w:rFonts w:ascii="Garamond" w:hAnsi="Garamond"/>
          <w:color w:val="1F3864" w:themeColor="accent1" w:themeShade="80"/>
          <w:sz w:val="24"/>
          <w:szCs w:val="24"/>
        </w:rPr>
      </w:pPr>
      <w:r w:rsidRPr="00CB66A5">
        <w:rPr>
          <w:rFonts w:ascii="Garamond" w:hAnsi="Garamond"/>
          <w:color w:val="1F3864" w:themeColor="accent1" w:themeShade="80"/>
          <w:sz w:val="24"/>
          <w:szCs w:val="24"/>
        </w:rPr>
        <w:t>Check-list 19: Imboschimento e restauro forestale.</w:t>
      </w:r>
    </w:p>
    <w:p w14:paraId="519F9160" w14:textId="77777777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719901D7" w14:textId="45AEB65D" w:rsidR="004B059C" w:rsidRPr="00113F26" w:rsidRDefault="004B059C" w:rsidP="00113F26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  <w:r w:rsidRPr="00113F26">
        <w:rPr>
          <w:rFonts w:ascii="Garamond" w:hAnsi="Garamond"/>
          <w:color w:val="1F3864" w:themeColor="accent1" w:themeShade="80"/>
          <w:sz w:val="24"/>
          <w:szCs w:val="24"/>
        </w:rPr>
        <w:t>B) rispetta i vincoli DNSH, in quanto conforme ai Criteri Ambientali Minimi (CAM) adottati con decreto</w:t>
      </w:r>
      <w:r w:rsidR="00113F26">
        <w:rPr>
          <w:rFonts w:ascii="Garamond" w:hAnsi="Garamond"/>
          <w:color w:val="1F3864" w:themeColor="accent1" w:themeShade="80"/>
          <w:sz w:val="24"/>
          <w:szCs w:val="24"/>
        </w:rPr>
        <w:t xml:space="preserve"> _______________________</w:t>
      </w:r>
      <w:r w:rsidRPr="00113F26">
        <w:rPr>
          <w:rFonts w:ascii="Garamond" w:hAnsi="Garamond"/>
          <w:color w:val="1F3864" w:themeColor="accent1" w:themeShade="80"/>
          <w:sz w:val="24"/>
          <w:szCs w:val="24"/>
        </w:rPr>
        <w:t>del Ministro</w:t>
      </w:r>
      <w:r w:rsidR="00113F26">
        <w:rPr>
          <w:rFonts w:ascii="Garamond" w:hAnsi="Garamond"/>
          <w:color w:val="1F3864" w:themeColor="accent1" w:themeShade="80"/>
          <w:sz w:val="24"/>
          <w:szCs w:val="24"/>
        </w:rPr>
        <w:t xml:space="preserve"> __________________________</w:t>
      </w:r>
      <w:r w:rsidRPr="00113F26">
        <w:rPr>
          <w:rFonts w:ascii="Garamond" w:hAnsi="Garamond"/>
          <w:color w:val="1F3864" w:themeColor="accent1" w:themeShade="80"/>
          <w:sz w:val="24"/>
          <w:szCs w:val="24"/>
        </w:rPr>
        <w:t xml:space="preserve">come individuati nelle Istruzioni operative DNSH del MLPS (la documentazione a sostegno di quanto </w:t>
      </w:r>
      <w:r w:rsidRPr="00113F26">
        <w:rPr>
          <w:rFonts w:ascii="Garamond" w:hAnsi="Garamond"/>
          <w:color w:val="1F3864" w:themeColor="accent1" w:themeShade="80"/>
          <w:sz w:val="24"/>
          <w:szCs w:val="24"/>
        </w:rPr>
        <w:lastRenderedPageBreak/>
        <w:t>dichiarato</w:t>
      </w:r>
      <w:r w:rsidR="00113F26">
        <w:rPr>
          <w:rFonts w:ascii="Garamond" w:hAnsi="Garamond"/>
          <w:color w:val="1F3864" w:themeColor="accent1" w:themeShade="80"/>
          <w:sz w:val="24"/>
          <w:szCs w:val="24"/>
        </w:rPr>
        <w:t xml:space="preserve"> -</w:t>
      </w:r>
      <w:r w:rsidRPr="00113F26">
        <w:rPr>
          <w:rFonts w:ascii="Garamond" w:hAnsi="Garamond"/>
          <w:color w:val="1F3864" w:themeColor="accent1" w:themeShade="80"/>
          <w:sz w:val="24"/>
          <w:szCs w:val="24"/>
        </w:rPr>
        <w:t xml:space="preserve"> i) Relazione per la verifica di conformità ai vincoli DNSH; ii) Relazione CAM; iii) Relazione tecnica</w:t>
      </w:r>
      <w:r w:rsidR="00113F26">
        <w:rPr>
          <w:rFonts w:ascii="Garamond" w:hAnsi="Garamond"/>
          <w:color w:val="1F3864" w:themeColor="accent1" w:themeShade="80"/>
          <w:sz w:val="24"/>
          <w:szCs w:val="24"/>
        </w:rPr>
        <w:t xml:space="preserve"> -</w:t>
      </w:r>
      <w:r w:rsidRPr="00113F26">
        <w:rPr>
          <w:rFonts w:ascii="Garamond" w:hAnsi="Garamond"/>
          <w:color w:val="1F3864" w:themeColor="accent1" w:themeShade="80"/>
          <w:sz w:val="24"/>
          <w:szCs w:val="24"/>
        </w:rPr>
        <w:t xml:space="preserve"> deve essere raccolta e conservata dal Soggetto attuatore)</w:t>
      </w:r>
      <w:r w:rsidR="00171699">
        <w:rPr>
          <w:rStyle w:val="Rimandonotaapidipagina"/>
          <w:rFonts w:ascii="Garamond" w:hAnsi="Garamond"/>
          <w:color w:val="1F3864" w:themeColor="accent1" w:themeShade="80"/>
          <w:sz w:val="24"/>
          <w:szCs w:val="24"/>
        </w:rPr>
        <w:footnoteReference w:id="1"/>
      </w:r>
      <w:r w:rsidR="00171699" w:rsidRPr="00113F26">
        <w:rPr>
          <w:rFonts w:ascii="Garamond" w:hAnsi="Garamond"/>
          <w:color w:val="1F3864" w:themeColor="accent1" w:themeShade="80"/>
          <w:sz w:val="24"/>
          <w:szCs w:val="24"/>
        </w:rPr>
        <w:t>.</w:t>
      </w:r>
    </w:p>
    <w:p w14:paraId="15E87983" w14:textId="77777777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128A595B" w14:textId="77777777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6092A577" w14:textId="77777777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74E2A2EA" w14:textId="77777777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3590DF4C" w14:textId="77777777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11D33CDB" w14:textId="77777777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6FD253A7" w14:textId="77777777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72E0336A" w14:textId="77777777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  <w:r w:rsidRPr="00171699">
        <w:rPr>
          <w:rFonts w:ascii="Garamond" w:hAnsi="Garamond"/>
          <w:color w:val="1F3864" w:themeColor="accent1" w:themeShade="80"/>
          <w:sz w:val="24"/>
          <w:szCs w:val="24"/>
        </w:rPr>
        <w:t>Data</w:t>
      </w:r>
    </w:p>
    <w:p w14:paraId="1E214C31" w14:textId="77777777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7E74AFD1" w14:textId="77777777" w:rsidR="004B059C" w:rsidRPr="00171699" w:rsidRDefault="004B059C" w:rsidP="00113F26">
      <w:pPr>
        <w:spacing w:line="276" w:lineRule="auto"/>
        <w:jc w:val="both"/>
        <w:rPr>
          <w:rFonts w:ascii="Garamond" w:hAnsi="Garamond"/>
          <w:color w:val="1F3864" w:themeColor="accent1" w:themeShade="80"/>
          <w:sz w:val="24"/>
          <w:szCs w:val="24"/>
        </w:rPr>
      </w:pPr>
    </w:p>
    <w:p w14:paraId="69BD453E" w14:textId="1208D556" w:rsidR="004B059C" w:rsidRPr="00171699" w:rsidRDefault="004B059C" w:rsidP="00113F26">
      <w:pPr>
        <w:spacing w:line="276" w:lineRule="auto"/>
        <w:jc w:val="right"/>
        <w:rPr>
          <w:rFonts w:ascii="Garamond" w:hAnsi="Garamond"/>
          <w:color w:val="1F3864" w:themeColor="accent1" w:themeShade="80"/>
          <w:sz w:val="24"/>
          <w:szCs w:val="24"/>
        </w:rPr>
      </w:pPr>
      <w:r w:rsidRPr="00171699">
        <w:rPr>
          <w:rFonts w:ascii="Garamond" w:hAnsi="Garamond"/>
          <w:color w:val="1F3864" w:themeColor="accent1" w:themeShade="80"/>
          <w:sz w:val="24"/>
          <w:szCs w:val="24"/>
        </w:rPr>
        <w:t>Firma del Legale rappresentante</w:t>
      </w:r>
      <w:r w:rsidR="00171699">
        <w:rPr>
          <w:rStyle w:val="Rimandonotaapidipagina"/>
          <w:rFonts w:ascii="Garamond" w:hAnsi="Garamond"/>
          <w:color w:val="1F3864" w:themeColor="accent1" w:themeShade="80"/>
          <w:sz w:val="24"/>
          <w:szCs w:val="24"/>
        </w:rPr>
        <w:footnoteReference w:id="2"/>
      </w:r>
    </w:p>
    <w:p w14:paraId="690046BE" w14:textId="77777777" w:rsidR="00171699" w:rsidRPr="00171699" w:rsidRDefault="00171699" w:rsidP="00113F26">
      <w:pPr>
        <w:spacing w:line="276" w:lineRule="auto"/>
        <w:jc w:val="right"/>
        <w:rPr>
          <w:rFonts w:ascii="Garamond" w:hAnsi="Garamond"/>
          <w:color w:val="1F3864" w:themeColor="accent1" w:themeShade="80"/>
          <w:sz w:val="24"/>
          <w:szCs w:val="24"/>
        </w:rPr>
      </w:pPr>
    </w:p>
    <w:sectPr w:rsidR="00171699" w:rsidRPr="00171699" w:rsidSect="00A21B04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425F4" w14:textId="77777777" w:rsidR="007F1DCF" w:rsidRDefault="007F1DCF" w:rsidP="004B059C">
      <w:pPr>
        <w:spacing w:after="0" w:line="240" w:lineRule="auto"/>
      </w:pPr>
      <w:r>
        <w:separator/>
      </w:r>
    </w:p>
  </w:endnote>
  <w:endnote w:type="continuationSeparator" w:id="0">
    <w:p w14:paraId="1C3796A9" w14:textId="77777777" w:rsidR="007F1DCF" w:rsidRDefault="007F1DCF" w:rsidP="004B0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altName w:val="Open Sans Light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06AB9" w14:textId="77777777" w:rsidR="007F1DCF" w:rsidRDefault="007F1DCF" w:rsidP="004B059C">
      <w:pPr>
        <w:spacing w:after="0" w:line="240" w:lineRule="auto"/>
      </w:pPr>
      <w:r>
        <w:separator/>
      </w:r>
    </w:p>
  </w:footnote>
  <w:footnote w:type="continuationSeparator" w:id="0">
    <w:p w14:paraId="4C351157" w14:textId="77777777" w:rsidR="007F1DCF" w:rsidRDefault="007F1DCF" w:rsidP="004B059C">
      <w:pPr>
        <w:spacing w:after="0" w:line="240" w:lineRule="auto"/>
      </w:pPr>
      <w:r>
        <w:continuationSeparator/>
      </w:r>
    </w:p>
  </w:footnote>
  <w:footnote w:id="1">
    <w:p w14:paraId="7B63A1AD" w14:textId="6FCE3FD6" w:rsidR="00171699" w:rsidRPr="00171699" w:rsidRDefault="00171699" w:rsidP="00813B6C">
      <w:pPr>
        <w:pStyle w:val="Testonotaapidipagina"/>
        <w:jc w:val="both"/>
        <w:rPr>
          <w:rFonts w:ascii="Garamond" w:hAnsi="Garamond"/>
          <w:color w:val="1F3864" w:themeColor="accent1" w:themeShade="80"/>
        </w:rPr>
      </w:pPr>
      <w:r w:rsidRPr="00171699">
        <w:rPr>
          <w:rStyle w:val="Rimandonotaapidipagina"/>
          <w:rFonts w:ascii="Garamond" w:hAnsi="Garamond"/>
          <w:color w:val="1F3864" w:themeColor="accent1" w:themeShade="80"/>
        </w:rPr>
        <w:footnoteRef/>
      </w:r>
      <w:r w:rsidRPr="00171699">
        <w:rPr>
          <w:rFonts w:ascii="Garamond" w:hAnsi="Garamond"/>
          <w:color w:val="1F3864" w:themeColor="accent1" w:themeShade="80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 xml:space="preserve">La “sezione B” deve essere obbligatoriamente compilata nei casi di progetti per cui, nonostante fosse prevista la check-list DNSH da mappatura </w:t>
      </w:r>
      <w:r w:rsidRPr="00171699">
        <w:rPr>
          <w:rFonts w:ascii="Garamond" w:eastAsia="Times New Roman" w:hAnsi="Garamond" w:cs="Times New Roman"/>
          <w:i/>
          <w:iCs/>
          <w:color w:val="1F3864" w:themeColor="accent1" w:themeShade="80"/>
          <w:sz w:val="18"/>
          <w:szCs w:val="18"/>
        </w:rPr>
        <w:t>ex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 xml:space="preserve"> Circolare MEF-RGS n. 32/2021, così come aggiornata e integrata dall</w:t>
      </w:r>
      <w:r w:rsidR="00C9578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e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 xml:space="preserve"> Circolar</w:t>
      </w:r>
      <w:r w:rsidR="00C9578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i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 xml:space="preserve"> MEF-RGS n. 33/2022</w:t>
      </w:r>
      <w:r w:rsidR="00C9578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 xml:space="preserve"> e n. 22/2024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 xml:space="preserve">, la stessa non sia stata prodotta e caricata sul sistema ReGiS nella parte </w:t>
      </w:r>
      <w:r w:rsidRPr="00171699">
        <w:rPr>
          <w:rFonts w:ascii="Garamond" w:eastAsia="Times New Roman" w:hAnsi="Garamond" w:cs="Times New Roman"/>
          <w:i/>
          <w:iCs/>
          <w:color w:val="1F3864" w:themeColor="accent1" w:themeShade="80"/>
          <w:sz w:val="18"/>
          <w:szCs w:val="18"/>
        </w:rPr>
        <w:t>ex ante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.</w:t>
      </w:r>
    </w:p>
  </w:footnote>
  <w:footnote w:id="2">
    <w:p w14:paraId="77ECEF79" w14:textId="36A2EFCB" w:rsidR="00171699" w:rsidRDefault="00171699" w:rsidP="00813B6C">
      <w:pPr>
        <w:pStyle w:val="Testonotaapidipagina"/>
        <w:jc w:val="both"/>
      </w:pPr>
      <w:r w:rsidRPr="00171699">
        <w:rPr>
          <w:rStyle w:val="Rimandonotaapidipagina"/>
          <w:rFonts w:ascii="Garamond" w:hAnsi="Garamond"/>
          <w:color w:val="1F3864" w:themeColor="accent1" w:themeShade="80"/>
        </w:rPr>
        <w:footnoteRef/>
      </w:r>
      <w:r w:rsidRPr="00171699">
        <w:rPr>
          <w:rFonts w:ascii="Garamond" w:hAnsi="Garamond"/>
          <w:color w:val="1F3864" w:themeColor="accent1" w:themeShade="80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La sottoscrizione della presente dichiarazione non è soggetta ad autenticazione se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10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effettuata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11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in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13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forma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11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digitale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10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o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13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se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11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inviata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10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unitamente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9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a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10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copia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13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fotostatica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10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di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8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un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1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documento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-2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di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-1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riconoscimento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-1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del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-1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sottoscrittore,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1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in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-1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corso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-2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di</w:t>
      </w:r>
      <w:r w:rsidRPr="00171699">
        <w:rPr>
          <w:rFonts w:ascii="Garamond" w:eastAsia="Times New Roman" w:hAnsi="Garamond" w:cs="Times New Roman"/>
          <w:color w:val="1F3864" w:themeColor="accent1" w:themeShade="80"/>
          <w:spacing w:val="-1"/>
          <w:sz w:val="18"/>
          <w:szCs w:val="18"/>
        </w:rPr>
        <w:t xml:space="preserve"> </w:t>
      </w:r>
      <w:r w:rsidRPr="00171699">
        <w:rPr>
          <w:rFonts w:ascii="Garamond" w:eastAsia="Times New Roman" w:hAnsi="Garamond" w:cs="Times New Roman"/>
          <w:color w:val="1F3864" w:themeColor="accent1" w:themeShade="80"/>
          <w:sz w:val="18"/>
          <w:szCs w:val="18"/>
        </w:rPr>
        <w:t>validità.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D71CC" w14:textId="7895E095" w:rsidR="00AA7E5B" w:rsidRDefault="00AA7E5B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8C56BBB" wp14:editId="09A64772">
              <wp:simplePos x="0" y="0"/>
              <wp:positionH relativeFrom="column">
                <wp:posOffset>2114550</wp:posOffset>
              </wp:positionH>
              <wp:positionV relativeFrom="paragraph">
                <wp:posOffset>-267335</wp:posOffset>
              </wp:positionV>
              <wp:extent cx="3156407" cy="628892"/>
              <wp:effectExtent l="0" t="0" r="0" b="0"/>
              <wp:wrapNone/>
              <wp:docPr id="8" name="Gruppo 7">
                <a:extLst xmlns:a="http://schemas.openxmlformats.org/drawingml/2006/main">
                  <a:ext uri="{FF2B5EF4-FFF2-40B4-BE49-F238E27FC236}">
                    <a16:creationId xmlns:a16="http://schemas.microsoft.com/office/drawing/2014/main" id="{D573D4CE-E90D-2898-8A31-CAA3D5B44DDA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56407" cy="628892"/>
                        <a:chOff x="0" y="0"/>
                        <a:chExt cx="3156407" cy="628892"/>
                      </a:xfrm>
                    </wpg:grpSpPr>
                    <pic:pic xmlns:pic="http://schemas.openxmlformats.org/drawingml/2006/picture">
                      <pic:nvPicPr>
                        <pic:cNvPr id="1886654670" name="Image 11" descr="Immagine che contiene testo  Descrizione generata automaticamente">
                          <a:extLst>
                            <a:ext uri="{FF2B5EF4-FFF2-40B4-BE49-F238E27FC236}">
                              <a16:creationId xmlns:a16="http://schemas.microsoft.com/office/drawing/2014/main" id="{8E9C9732-048C-03D3-9D20-847482DEBAB0}"/>
                            </a:ext>
                          </a:extLst>
                        </pic:cNvPr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7354" cy="620791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074746786" name="Textbox 19">
                        <a:extLst>
                          <a:ext uri="{FF2B5EF4-FFF2-40B4-BE49-F238E27FC236}">
                            <a16:creationId xmlns:a16="http://schemas.microsoft.com/office/drawing/2014/main" id="{04BA1130-36CF-3751-4DBD-8CEDE4C03DA0}"/>
                          </a:ext>
                        </a:extLst>
                      </wps:cNvPr>
                      <wps:cNvSpPr txBox="1">
                        <a:spLocks/>
                      </wps:cNvSpPr>
                      <wps:spPr>
                        <a:xfrm>
                          <a:off x="451726" y="64630"/>
                          <a:ext cx="2704681" cy="56426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687885D" w14:textId="77777777" w:rsidR="00AA7E5B" w:rsidRDefault="00AA7E5B" w:rsidP="00AA7E5B">
                            <w:pPr>
                              <w:spacing w:before="19"/>
                              <w:ind w:left="418"/>
                              <w:textAlignment w:val="baseline"/>
                              <w:rPr>
                                <w:rFonts w:ascii="Segoe UI Light" w:eastAsia="Segoe UI Light" w:hAnsi="Segoe UI Light" w:cs="MS PGothic"/>
                                <w:color w:val="001F5F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Light" w:eastAsia="Segoe UI Light" w:hAnsi="Segoe UI Light" w:cs="MS PGothic"/>
                                <w:color w:val="001F5F"/>
                                <w:kern w:val="24"/>
                                <w:sz w:val="20"/>
                                <w:szCs w:val="20"/>
                              </w:rPr>
                              <w:t>Commissario straordinario per il superamento degli insediamenti abusivi per combattere lo sfruttamento dei lavoratori in agricoltura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8C56BBB" id="Gruppo 7" o:spid="_x0000_s1026" style="position:absolute;margin-left:166.5pt;margin-top:-21.05pt;width:248.55pt;height:49.5pt;z-index:251659264" coordsize="31564,6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x1We9AIAANwGAAAOAAAAZHJzL2Uyb0RvYy54bWycVdlu2zAQfC/QfyD0&#10;nuiILTtC7KCtm8BA0BpN+gEURUlEJJIlaVvp13eXkpzDPdI8RFleu7PDGfrismsbsuPGCiUXQXwa&#10;BYRLpgohq0Xw/e7qZB4Q66gsaKMkXwQP3AaXy/fvLvY644mqVVNwQyCJtNleL4LaOZ2FoWU1b6k9&#10;VZpLWCyVaamDoanCwtA9ZG+bMImiNNwrU2ijGLcWZlf9YrD0+cuSM/e1LC13pFkEgM35r/HfHL/h&#10;8oJmlaG6FmyAQd+AoqVCQtFDqhV1lGyNOErVCmaUVaU7ZaoNVVkKxn0P0E0cvejm2qit9r1U2b7S&#10;B5qA2hc8vTkt+7K7NvpWbwwwsdcVcOFH2EtXmhb/A0rSecoeDpTxzhEGk2fxNJ1Es4AwWEuT+fw8&#10;6TllNRB/dIzVn/9+MBzLhs/AaMEy+BsYgOiIgX8rBU65reHBkKR9VY6WmvutPoHL0tSJXDTCPXjh&#10;wbUgKLnbCLYx/QDI3BgiCjDCfJ6m00k6A81J2oLw1y2tOInjgBTcMlDguoUZITkBqROmpBMcBo5b&#10;pwhZ4R7xE0zFSQXzBvVEt06BDQSDhNJx5BkhYFXEAMPwCFLeCH0lmgbvEeOheaj/QkG/4a9X50qx&#10;Ldbr7WZ4AwiUtLXQNiAm423OoWGzLqA1BlZ30Kw2QrpeB9YZ7liN9UvA8Q0ciUBpdljwoB9xYgsW&#10;9PhaBabx7Gw6GQUYzc5jLHzQEc20se6aq5ZgAEgBAVwezejuxg5Yxi0Dg315jwvQoC/gcbIjdzA6&#10;Yu+//HdbU80BAqZ9lEwSzSYzUMw8HSVzBybLVUfic+xo2I1WJa77qMB8se/D6hvF7i02/WRPf+AP&#10;RE6m8SyBOujZSXo2PIOjp5NZNEnneJ2wDvZOUu/pN1OKqHogGLku74Z2clU8QDd7eH4Xgf2xpejO&#10;Zi2BX3yrx8CMQT4GxjWflH/R8SKl+gDOKIW/TCzR5x34gIvzkX9CIXr2Rj8d+12PP0rLXwAAAP//&#10;AwBQSwMECgAAAAAAAAAhAC8C/5gfbwAAH28AABQAAABkcnMvbWVkaWEvaW1hZ2UxLnBuZ4lQTkcN&#10;ChoKAAAADUlIRFIAAABmAAAAdAgGAAAAd8FH8gAAAAZiS0dEAP8A/wD/oL2nkwAAAAlwSFlzAAAO&#10;xAAADsQBlSsOGwAAIABJREFUeJzMnHeYJFd57n/nVO403ZNndjbORm1QzkIBSQiQsMgIk21AJtoI&#10;MFgmCJt0wQGMyRK2LARGXIEECEkooJxz2pzzpM6V65z7R82OBDI2XPD1reepZ3qne6uqv/d86f3e&#10;M0Jrzf/Px9veO39t1F76Dr+jh4Shn/7xVbf/ze96jS+cL8qFE44d2ba3cJTjeEZV3vCTj3xRt/87&#10;nvcPdYj/H4H54W2DpfX3n3XyhqcaFzUarROVUmXLdNDC/8zPrrn/Y7/Ltb73/auMg3vuevdjT+z4&#10;ojSUpbUSjps9btud28bXure/6qZbb7z4j5C7txLddolO/7u+0+96/H8FzOMH3lS87IvR6/burv+5&#10;UtkKrZWTZRlZllHt6fc377zppQ/eGdz+217vjW886dxO1/xgtVY51nXtUhi1EFJhWhAnAVmq07FF&#10;fZfOzOh5ltRPbYhP/ftbvnLxDPJ/3ijyf/oBAJJYiEuvfN/Jn/6L/Vdv2bTvW3Hsr8tU5AipcFwT&#10;yzIYW1i94qEzw7t/l+s2/GZ1aHjgVGnqUr15gJY/SZTM4MfTGFbIwEjZ3Lbt4IUocZ7S7kf6Wzc+&#10;8lefOfdl/13f83c5/sc9ZvcJwnv3vBUfzJLyhwuFQiVNY8IwRJNhSIs0TTnuuJNYvXrN1iBo//jx&#10;x5+a/qfylV/Ql2j1X178naLw3vJLv77/wPQbXAdDmDFSpARxG61iiqUqjZkY26lSLlfJUsHkgenN&#10;r7t0xxlv6Zve+//g6//G438UmIv/rnfN7vVr/vHggekztNaGkGDbNq7rYpomWsGSJUuplHuRwiKK&#10;MjqdcNtLPtu/4gxxyW+VDz75CWHvnDrxGs8tviSMWgRhA0SG0jEqg1J5iHYrBEw8t0Sj7uvJ9r5/&#10;vf+6AxeKd9L7TTnSfue39vn/zaZ43vHfCsy7Pkrt/ul3dh759reSX3/vsl+8aM2/fn77T3uq3qJi&#10;wcYwDMIwJMsyKuUqw8PD1GoDJHFKlgkss0Cr2Q2WLR37wNvfccm3pPjtH/yt7znuO0KV3pZmXTQx&#10;rmdimKCUIkoUnW5AloLrVMgymJ7ppIvWDH724K5gyeRkS4xsu/NdRxnvjh5ev838KQ/9PwHJ/O+6&#10;8P2PXXbGoLfhisP1xDuBnz/3vbd9dGjt5gdqV4/OG1mUpi38oEmWaSqVCgsWLGZ0ZAyBSbvdpVgs&#10;0mr5ZFkazF/gffid77zk2/C7rab++dF392/D6u3tGYwDdXycxOUwCKRhSDKdUS6XkdIkDBLafgSG&#10;Mneun77YcopxX6Xf7ax92bwrd+0rBauD4AtXv/6Cv1z5/X1/UGP9B8cf3GNe8xphnH7mX1zgd8v/&#10;GMdx0Rl84LAP/emtOw+9/44vHnfEpluCH5TL5eWOpZic3E2paDE2toBly5Zh2y7dTkC3E2KaLqVi&#10;D1KYE5ma/Lj/wcsvvYTfIrf8hkNkQlzw94zMj856fdod+ruduzdR7XdodxqUKz2EsWJ6pkUUZ8zM&#10;tGh3Q1yzQBgmWKZDT7mK45pPF3vl1y+++qgffeaCR4+++Etf3Hha5bTNfxjrPedZ/5DAhJGW/3bZ&#10;X17UCuxPNxoNZ8myJY/8/bYPnfj0JToGuPALJx619c70Bz2VytIw6jA1uZt1a1cyvmQBvb29tNtd&#10;Jg5OkSQpjl2kWCgr2zFu89OffeSSv9z10B/qOc971Ukf7O+Z93fCTOgE+zBdjZQmfpxQrvQQJ5rt&#10;u3ZjWw6TE3XSVFEtVxgaGMZEUJ+eQUgxVfR6yo1OUi+s6Hv9zf/8s9v+UM8Hf8ByOcqE+N/ff/tL&#10;du2tf0wamVPpKTIxufmOQ6B85lsvO2rmyZ6rPNdbunXHJjp+k5NOOYWRoRE8q8jk/hk2r9+CVBbD&#10;/WPaxDywcEy+95mffP3c3wSK+sFrjCefvPzoxHzk1B/84JJTH3jk6lM3PXXj4UII8Z8963U/2nH5&#10;aN/4m5YsXPZpzy5v6K8N7RDC2FSuWNeVC7XYdQtEYYxhmRQrBUpll3LFo1orUOlxKVccKiW7v2+g&#10;7JQr9nCyq/nF97/4/ZU/lC3hD5hjtt/3muWbtohv9PXXepLYZ3BkNLP7N18D8KP733T4XTdM/3ur&#10;2RrPdMayZeOsWLmUwf4+siBi3959RFHC0OAC+vsG/IMHt11zwSt2fOLjhz+84+prf/M9t66+6K3P&#10;PPH0l/f8dKvrhcs4sCdllz/Vnjyw623ANc/7DyIWR2OZn+QdjUu++KnvIoSYfwKfvWwb8q+uQx95&#10;+/yT9z5mnWW6FmmqaDabVKtVwsDHtDRSpggy0AFpmpFELpYtSTN9+P/mshN7L+696dzzP2Ecd6yR&#10;6t+zSf2DeMy9JwrvpofGvtFTLY1lKqRYctm+/Zkd1qeueeDy69eu+9LFD15Vn6kvi6KQsbFRjj76&#10;SCq1Chs3buaRh5+kUh5i0YJVWegHPy17O1616f6r371r55lL3nLtNy6/7o3f+eHxgz8Z+o/uu3nb&#10;3rf29w8UpZZGf1+/UfKKRn9fX/Xeu+5/w3/0+SPmnXrqx7/3k7uP+uGxv7z1R7d+6Esf/9Rxr9r1&#10;al50UHcfPkb7w6Ujo8EFQ5cWSz1b5o0upOiVkAK0zkiSiCT1MU1FsWRTKEgMI8WyNaaDVUpKpz8l&#10;73/Thz5zxn1rLzpp+e9r09/bYzKEaHzwY+8Pts6cFkZdvKJLpiSv/uNjLnvX5iuWu1+Jr+764bhp&#10;uyxatIh5Y8O0221SEkqlEotHlhN1ou2jA/qvNzx83eO1E/7uo+/72Ju+7TrF4Xq9ZSql+Ng32ntn&#10;mv77e3sKv7IKw64vatVRDhw4gGPY1OtNCo5HtVx5XihLRSb/+vK/uKhUco71Sh5ZHJ1yzGknp0vW&#10;rL7Xn970+kLf8r2fvvDaO4A7zv7TY/887vIlrQVKKUwBgowkCVCmpuAZKMMkEwlCChAKO/HeduCx&#10;iazoVodPWrlqBNj4+9j19/aYq779ijO27PY/EXRbwvMsyuUCnmfzwD17/tycWPDzxx7dNF4seixY&#10;OEaaxRw8eJAgjhBSq1KP88DQkHxveceXjn/tGz/3/Yv+4l8XDfQteWPY1WO7d+43dSaolKp02uFL&#10;jV98ofbc+14oRKG3r7/st30MDExhUS6UsAybxtRM7VWfXGU/9/P3vu/isWrNO9l1YGZ6L/X6fgK/&#10;bY7NX/yCr3/1htc997NHfGD8Z55XrM+bNx+twPM8vIIDKiVLQoRUGKYmUyFpGhJnIeVSYShJotEs&#10;i+W22zf/mdAXWr+PXX+vqmx4WBQvufgv7zhwcM9RvQM9lMsl9k0cpFKrcv+DD3LrLfeyYuVKbLeA&#10;43gUvBKVaikcXVj7ZW1s+t/O7/z4mkVv0+Gh693yw38+O7JHbrAsW+o0Q0qZr1jTVPj+P47NG968&#10;afuOFWOLFp/QaLb6u3533PM8GccxSZJgGAZ9ff10u90s9KMt5VIpMaWxq1p01m/YsnVV39DgS8Kg&#10;K0DheR5KG2TKinv16DlHnLfmtkPPkXURb/3Sy1+54/7dn7MMNd8rWI7nCSGJcQyB50kkEEYp060Y&#10;PwJDOsxMNyl4NSyzEBbPrh3zk/f85On/EWAuu+LP3jC5I7vcsjKjXKlQbzaIleLm225n+85dVKp9&#10;rDpsHXGksE2bLNOccfoJ3/jsQ5/+4P5v6ed10DuuOb36tP6zB0uFylJLGnRbbSzLQmuNzpRWaAAB&#10;oARooVBobNel2WwyMDBAN8jZAyklUkpQGqkFEoHQINForUFpFBoljD1HffOHq/uu/27rVw0jxHfv&#10;+5s1ExPPOP/76/ddvHx8xSvanSlMO6VSslBZTJqmxJHgwMEZDOkQJWB7VZSyaQ82z3/wWxt+8n9r&#10;2//rUHbbgChNH3Q+PDoyYEhSBIpqtcrE9BTT9QaVai8rV62m3Q3wvAJKQcEu0F+e/8f/dOY3H6qk&#10;+87+9Wt+4G9/6BVdNxMoVBLj2CYmGkuAbUph5SemKbENiWWYuK6NkBrHtYiSEFAYhgAUWh8CKE85&#10;QgiEkJjSxLUcXNult7dSsi5+86rkOSW2EkLcftsNr+1rHXHXInHuP69cstbZtmknO7ftYnqqTpIJ&#10;giim3e1gmVBwDGxLgEoIwy5h7BNFv98c7rcCRqRCvPWi17/4lW960ae8w8RCgHsufvlLbdNeu3vv&#10;HhQSIU0wJGmasm7dOlauXEW73UUphZSSOI4pFotUq7XKvHkLVl32gxu++icnugsBPve1BbVGY8Or&#10;X/uBa24xbWeFKQ06nQ6dTgelFEop0t/Q8BtCouOUouuRBCFSaSzDnPMQrfXcmWXZ3PWUUmitmZmp&#10;Vx9pRTc++cubvvjKRYsWfkJcIv3d+0+fnuleqpSu3H3n/cfffftDL9237wACizhIyWKF45VYtHAc&#10;1y3Q29tLuVzGchyE1BimYKQ4snDp/zps9eKTVl35rgcvWyFi9Z/2Vv9XwHzs2xedu3fTvit1Ij/2&#10;sfe+Yo1AmCV3+VuCwJfVagXH8ag36+FhqxbeoxXRvn372LdvH7Vajf5aP0mS4JgWh61cTcF1aTXa&#10;VHuqy978qat+1J188tyx8l/fcNftj//7wvmLVs1MTRNFEaVSib6+PrQUedjSmkwpMqVQAjAkhmGQ&#10;RTE6SfEMC5FppAJLSAwhMKXEQMx6ishzFqDQJCojTROiKKKnVunZMzH1wdd+8uMPvfTWF15x3W23&#10;fHN4cLAUBTFpnFEq9rBwbDHj48vprQ1hmR5xpOl0QoQ0KZZLeMUCruti2zaO4+Dvy96zurXweFcb&#10;F2z+4o/uOetPXvlX4pPit45Q/2WOOX1ClHovevE9aZSudVwZDY6vP+vowxcwte24m4WOHcdUVCsV&#10;LcU973xw252333Stc/eqNUcMhHFGq9NleGiMoBswOjTK+ee9kmqpwvTkDOVCGSEEM41GWqvVzNyQ&#10;Bjt27GDeyCiWNMiyDCHEr65yKZCmgWEYGEKSdbuY0sB2HZI0JVEawzSJsxQhBJnKQ5ghDOai1ay3&#10;KJWBaeBHXdAGIyMjRInm4OQEju1h2AZKxzzw8D0gEuqNA7T9aaq1AjOtafxOg4I3C0QQM9MM8MOM&#10;TJsksdD1lh+msfCWL1tJt9XZV3v3yDE/OuPKAzj/dWL/TxEUnxBy+GPnfl5l2ZpMRdSnJvyvXbt7&#10;YzRzxBvr9UmnXC7S29vLxNREsGXnnTf/y1e4cnzZqoEsU7TbXcqlHtI4pVapsXb1OnoqFWampnEt&#10;G5VmdFptqqWyGfsB3XaHgusxMjSMlJJ6vU69XidN02dDkMhXe5ZlxGlCGsU40qTieDQnpik7HpYW&#10;SKUxEeg0Q2X5mT33nA1tSoCUknK5TE9PDwcPHmRychLXdsjSlCgIMBAce/RxnHnGWZiGw8EDM2xY&#10;v50ogMGhBSgt0QiSLMNxHEzLIooCEpUItPLCsMv0zEGUTkayqxqfPem8o6698J9OHv+9gHnfktce&#10;Z+D+SZrGQusUaSqCqTMq3bY6S+gUrVImp+uMzF9UaAXn33vqCw8/plKpMDU1heM4OLZNuVCk2lu6&#10;Z3hkaL9pmsRxTKlUQghBpVRGpRmmNDClgd/uoJKUyA8wbIu+wQESlaEEGLaF7To4joM0DZRSxHGM&#10;oUGmiu0bNyNTBUmGgcAWBiJTVIolPM/LB29ao5SaA0cIQRRFdLtd6vU6hmFQdD2yOME2TPp7+2jW&#10;W3i2R1/vQCdLs2vXP7MlvfOOR3nm6c1MHKyjMEkVZBqcgofruqRpilIpWmQkKqTemCJTsYg70VtL&#10;pcrLNv4i+fIn/h37P7P9bwSmNvNwz/qfH/hSmkVeo1NHiYTe3lrpys+f8P1uy1+ycMEYYRiCMLjj&#10;rnu47fZ7hputtoiTlImJKaQ0KbklojjaE1jff8u6NQs+PTM5jWd7mNKgPj2D1pooiigXilSKJXzf&#10;R0pJoVyiUCgQhiGWZeG6LoVSkUqlQrmnQrFYxLZtLNMkDWMSP2TXtu0kQYiKEwwF1iwQQwODDPT2&#10;US6X5yajc6dloQX09fVhGLkpDCPPRZZlMT0xzcjgCAf2HYA0veZdF17+utVrhy4cmF/4WprqLes3&#10;bCaKU8I40YYjdximGUvTIFEZmVZoMpRKSbKYOIuJkgBpgm27L5nZdv4rf2dgRCzEuZ/7zIdqPbVj&#10;g8jHtk0cxyKOQyv2OVZKKcKuj+cV6RseZsv2nRSKJSrVXu6+937GFiyiUizRbDbCpSuN93/7Rnbe&#10;fP1dJ5ZnV+/09DRjY2OkUYxr2XS7XcIwxDRNlIA4jjFNk0q1h/7BAYZGhhkcHKRQKFAulgi6Po5l&#10;o5IUz3FoN5psfmYDe3fvwTJMDASRHyARSPLOva+vj5GREUbmjdI/OIBXLMxVZlMzM3nPA2Rpim1a&#10;JFGMIfIqs1gos3PX/vPT9Jev/MkP1v/Llke67zGG9r/HMBw902gTpToeOTr8TNtv76tWq/i+z67d&#10;O3Ach76+Xny/Qxz7+H4H0zZIsljuP9Be+zsDc9Hk+WN7t0y+E5RUKkPKfAxbq9XYvHkztWqVgltk&#10;4dh8rvv59aQIegeH2LNnH8uWrWBkZB6lYoU1axd8+YHHb7j19i9c/tdHHnHCBf21XuIwQiLI4oQ4&#10;jnEdB8Mw8qbPkLiuS6lSplLtoVKpzDWYWZZhmiaO42CbFoaQmNJApRkPP/wwa9esYcPTz+BaNlma&#10;znnFoaIBlZfbpmlSKBSoVqv0DQxQLpcpFApz90nTlDRNERosUxIFIT2lMjqjfN99z3z9oaeufbWI&#10;hUgSz211QlrtgAMHp50nbtTf2H9wprpn/wHV19dHu50yPT1JseRRqZRxPQdtKIKwix92UTKF+DdX&#10;af/hG5PflC8rl4oDiUpIshhhSHzfx/M8hvoHKXklberuz554/MnOgQMTJJmm3mxj2S7Llq0ALUmS&#10;lNNe8OKVf3bBN68PY+fjYRiZGzduxLZtqtVesiyjp1KB2VLWsqw5g9VqNUqlEpZjY7sOWuQLwzDy&#10;XESm0GmGFII0Tdm2bRsvetGL2Lt3L3Eck2UZhmEAv9rH6Nm8Yts2xWKRnp4eqtUqlUqVQqH4LJBZ&#10;gphtTtMkwe92MQyDFUuX9zz12N5vX3H9l95fSsY/YkhTNJodUi2x3ZI4409Wvj9WwWNesURfb4mZ&#10;mSZTU1MEYZcoCUlVQpTGmI6FZ1ZPfNk7zrzh2DcsX/JbASOeFnZjd/DmQrkg4iQiCII84UoTx3JZ&#10;tGAxu7fv3H3SotZXH7zvwShVgDSoN1ssGl+CRhIEIVmmsY2e84cHxk7s7+2TOs0oFcr0lKv47Q6t&#10;ZpNisZgb0bYoVsrU+nqpVHtwPBctmPOSZ8tcjUpSAt8njiKkhsb0DMPDwxxz0knMmzePnTt3Ig1j&#10;Lskf6mGQEiHE8xpNp+BRKBQoFouUCkU8x8U2TEBBllIpFmg0ZjCAZrPJ2Ni8Hkv3fKm/NniSNC3i&#10;FMqVGq1mVzxx49Sb4oA1KoPly5cTRRCGIWJ2AaVpSqNVp9Gqs2Pj7jOCTvzCZbW1y34rYOZ/snS8&#10;TtRRAEEY5lWRFlR7ehkcGOaZp5/eMV544M2f//bmT1ZrQ33bd+xCI5k3toBSuYfJySlM02ThwoWE&#10;YcjBgwfpdDqUCkUcy6bZbCKlpFKu0ukGeKXiXOgqlIoYlkmqVF7SzhrykHG11qRJgkrSPMEbJhs3&#10;buSEE06Avl5OOe1Unlr/zFz1hRRkWiOlnAttc9dJU5IkQQiJZdkUCgUqlQo9PT15aDNNtEpxPZue&#10;ShkpNN1OiziOkVKSZRm+72OaNh0/JkkRUcM4u1Ss2YZhobVAa+h2u8RxTLvdxvd9Wq0WM80GUzOT&#10;JElkBNPxK+M4fh4r8DxgFhmrXiwt04qSGKUUpVKFdruN53n09/c3X/PiB8+6/d69laF548emicay&#10;HOIsZXBwkE6nQ5QkKAWrD1tLmqYMDw+jkoxms0232yWNYjzPo1qtIoSgv7+fnloVx3PJtCZ8Tijy&#10;PC8nJBEYQiI1mELiWHlFJpRm9769rF23DpKYo445mkarSbPTRkuRMwNZhp4FxzAMTNOcIzillDmI&#10;Ws/dr1Kp0FMpUXQdHMukMTNDrdZDmsbUaj10ux1uvfVmpqcn8+saJrt27sXxSigk6HwRbN++HdfN&#10;Cw/LsuakWRn5veIsRVomfjt4+S233FL+T4F5EaJYMnpeKqUkiiIMw8C2bbTW9PTUtLTiqzbd+3Tb&#10;HXrh54YHho0nn3yapUuXUSgUaLc7RFGMadqUy2X6+/spFotEQYhhGFQqlVmtWI3A9wl9n5GhYdyC&#10;Nxfb0zTNc4EA5LPeImfDEDrnwRzbRqcZ09PTOe2zYD6YJubQECOjo+zfv3/Oyw5VXoeue4jpECIH&#10;7pAHqdniwHMsSqUS5XI5f/4oIosTlFJYloVpmoRhSBzHFAoF4jglTjJ8PyQIQrpdn27g70iz7ODw&#10;0Ahr1qxhwYIFs+kgN7fWmnanQ7fbxTBM+8Ybb3yeg/zKLx46xjzSNpw1AEmSYFkWvt+ht1Zj4fz5&#10;0RPb//lbP3pg9VsWLz/sMKPg0vK7CMtkYHCIVquFEAZpFDO+cBypodvooOMMz3boNJrs2bULlWV5&#10;cq9U6KlVUakmiTOSOENrgWFYmKaNUnl8PrSyhdKQKaTIm8e4GzA5McGi5cuhtwaeB7bD4qXjTE5P&#10;5cZOMyTPFgCpykhVRqw0iRCk5J6EVqRpbvxDxYFT8HALBfoG+ml22rizowXXcThy3eGg8/wVxBG1&#10;vl72TxwkiEK6caj6zyu957hzjvnhyMgIpjTIkpR2s0XQ9ZE696JisUi5p0IqM/71ti//5znmlOXn&#10;nG+YtqnJ3TEMAqTSqDhi5Yql2Ujx9R8u9a/41OHHHyVuuvsO+haMYheKTE/X6anUCP0IUxuMLxon&#10;82P6ylVsJHErwDUchnoHKXglSsUKhVIxZ48zgaFNLMPCkiZCSCQSy7Bw3QKGtEiiFFsaOKaFX6/j&#10;CEFfqcRDD9zP0S84BVwHQh+k4OWvfg2PP/YkQmlEpsjiiKLjEscxicrQto2PJjJMAjRCgGOAbRlI&#10;AVGSEKYJ2pDYhQKFSgXb8UiVplSqkCQJixYu5JXnv5woCCmXi3SiLm7Zo95t4aeRnL4t/fL0ztZr&#10;HcdBJQpH2ugoQ2aCklPE74bMmzefVGTYRTNtvp7ncWdzwDz88MNWq94+UQhBkiRzdH2lVGZkeKi+&#10;bfM2d9MzO1972Jo13tYd2zhQn6DS30sUp0jTphOEJElCudxD0fUoukXIFLZhY5omlmVhWVZO1Xgu&#10;brGAWyjOhRatBVoJVAbpc3gtrTWmmecCqRUojdCandu20t/fz9iSxSAllMsgJZbrsHL1YWzZsoVS&#10;oYhKUnSWYkqBJQ2kYWBYJsI0EFKSZcncvVKVgNBI08C0HWzXo1guUevrRQsjL+2RPProo9x95z2Y&#10;QhKGIUkSE8Qh3TDIu/5YLU1TNRhFUT6CUBqZaUjzalBqyLRCKaVnkpkfvmjm+OPOe/2ZX238+W3V&#10;5wHz6KM/LVumtUhKSRwFZEmMKSQzk1PUhve/Z+fuJ34QxzHdbkfdeeedSghBpVJBCXA8Fz/I+a3R&#10;hfNxS0WsgkuiFZFKUQJMx8YueDiejbQkSmtSlYLUaKHy09AgNRgCYQiEIYmzNK/U0ChDoKRAmIL1&#10;WzaxYvUqvL4+gk47n2sKwDI58cQTeeqppxBCk0QhWikMrTAAC40NOChMNIZlIk0jz2kCMqVIVUqq&#10;ElKVEAQBhUKBNE0Jw5BCoYDv++zfvx/btvFsh6Lt4UiLLE7x2138jk8SJSil6XQ6dLudJMnU1jiO&#10;00N5NE1TtCA78Y3HXN16Iv2coZ0L/3bBVac/D5ib7r5vkWUZQ6CI43DWY2BwqM//51sfuN2wku0D&#10;g72J5U1dPDmz6wd5d9ueq3IABgcHWb58OZZj54lWQJJlSNPAcV1KpRJusTBXLQVRiNYK5jxZc6gX&#10;1kIghCbLEoRBvi3DNJGmINWK6Uadw48+CoQkydSzX8U0OebYo/B9n3q9PrtC85M0gTjBTBOMLMNQ&#10;Kh+mzVZwhmEgzdnxgMoLgmqlh5GREXp7q+jZ6m14aJRKpcLMzAxJlJJGMRYmJcdDaGjVGzTrDbTO&#10;9gdh5xE/6O5fegIXCktMZllGojKCKEIrbTz+3fX/ahvOUWmSGrs37V32PGD27Jo4zrZNI1MpaRpj&#10;CEBnaJk8HZzExOjYoBgarj2gF//b5fVmeFy5pzInlgjDmEKhxIIFi1i0cDFa53yXZVnYto1hWZiW&#10;RMhnu2/DFNiWgWlJDFMgZQ6E1hlCZ+gsIcsSELNVlRBIAxKVMTkzjVv0WDSeN83lnp4cXAFYFqV5&#10;81i8cBG7duzAlOAYEluKHIw0xlIKZ9ZzVBrPJX3TNLFNK+fbZM6zxVFIs97AECLvbbKMxYsWcfrp&#10;p3P42iPwDIesGxN3I2zDpuyWQAnCbgik+4YXVm8WmAuaW/tu6qnURhzHATjEDwqVqjHLskS73c7M&#10;HjEn3pjTlVmGKAuhRZJEc3E9S1Oa0fbrrriSwv0vm37JqjX+t772t5w2NtKzZM6tG00yBSvGlzJ/&#10;ZB7lYgm/1YY4pVR0SVWGzjL8Tpc4jHCcANtxcnbYMDBMay7PKGQ+byGb1fMbmAiyJMUQOahhGLJ9&#10;+3bGx8exK2XQGZgWZCqPZVkMUrDuiLXccestHL52DYaQGEIiVIICMhQ2+TRUODYKjc5Ap4osyxU3&#10;SZSLLTqdDt2gg7Qkrm0RhxElx+MFJ5zCmjVrePyJJ1i/ZRP7JiaZaddRZFi2geG46Ng8emZPckRv&#10;by89PT1CSwiTmM4so9LtdulO+YwNj2K71vrjvlm9hy/8GjC2Y5OhieMYIXOyLwkDzjn7vPlPLp34&#10;7pA3NLby6JvvHL56xZdN0xR+GCLTDAsT1zI5fOUaRvsGIU4xMo1KFVJpSBOU1iRakmqIpY9p555k&#10;miZ07MjMAAAgAElEQVSO66Ll7OjXNOA5zZ+QeTnb8X0c20EiSKOY3bt388evuwAsF8jHxYaUoDJ0&#10;kiBcm3Xr1nHdtdfg+z5JHGFZFsZsiBCATDOIY4SUJGlGEuZgZElClqSkSUSapjiOgzYshACRQRyn&#10;hHGI7TrM6x9h4NR+VixbydadO7nv4QfYuXc3EoOC51EqFhGpMlSWYJgWSgowZD7S6LRyyZUyUUol&#10;J59zxN/+xU/+qfE8j1GmmuWXEkwhMWfzQGtSva01ncqjT5134wf+fKs94K09OQxi+oaGmJlpUHRK&#10;lN0iK5csxRKSzA+xtEBpgU5STAWmMJAiL0ezLEN1Q4JOMEu7gDCNvGpzbGzHwXIdLMtASpkbJkow&#10;LBcz7xDpNFssW7kqr8YMgyTNBRDIvGBAQN+SxdieS6fbJooipGS2spN5XksFKk5oNLvEaUYcRmRJ&#10;ilAaQ4KBwEEQ1lsUywXCOCZOQ8oFF8cwiZIEI4OoE7BifBnj48tRSuH7Ad3IByWIoxRLiv3lqnvv&#10;wX2NV5i2IaRt4dkOlmEggNHRUQxD7nvo0QcD8VoxoK/Sk7+SY4IgwLJMup0O5XI5H1IZBqYwpOsW&#10;CEN5xFErjnub7RRcYRiofN3hYPLi08/GwyJuh5hKUjRcHGEgE4WRKvxGC1tAwTQhjpFpiqPBE4Ki&#10;ZSGylDSIiLsBrakZ9m7fyd7tu6kfnGZ63yQkGhVlBN2QXdt3sXrVGuipzYrLwDQFGoijBBwPkESN&#10;Jm9805u49777COMIx/GYnq7TanWYmWmwYf1GmjNN4jBBKpCZRocxhsooSgtXGNiZwkNAmNDjeBRM&#10;ExVEOFriShPCDFfaZH7CxN6DnHnaC3nNK1+DKU3KxVK+v0pnWwvF8AaVpHTb7cg39n1wYmJiytAC&#10;lWYE3S7dtr9gamPw47fMv+CC53tMrngkyzKiIMKxDXoHBmg22ixatIQdO3YPrn9q8l09vf0UyxX8&#10;bki70ebMs05j3uAwBdMmE2EOiAadpKhMM3VwgkqxxP133UPR9RgdGWHfvn0IDUOjI0y2G6RZhhZ5&#10;Uytnn6Eb+ARBQLlYIk1zOqTbajM5OcnZZ58Ns32FUhqkyMOZZc7KAcEplxhZsICde/fysxuuxzFt&#10;GjN1isUiSZbS6fiUKlW6fohhmLi2g2uaRN0OrZk6rmUyODhI0OmCITkweYBCuUSlr0ZPb42ly1ci&#10;HQcV+DRm2ixdNM7TWzewdMky3vrmt/HpT/8Ny8aX4JbkQ57rdKTsJiKVlm5bx9ZKphnP9mRZlpFm&#10;qSgVizq1w43PAyZIFaZpYcicD/K8AkMDw2R+RMExH9rb2HWjbTh/5boFkiSjHcYcecQxHL56DX2V&#10;XlScYGHOkY1SS1CCJx59jPVPP8OqZcspegUO7tnD4sWLCf2AZ558Cln20NKYq9Ycr4jneTiWi87A&#10;DyOiMKGvrw9hWgyNzuPYk06GKAbLRhvPErOGYZBvOBPgFajNG+U1b3gDBpowjBldsJBCoUCSJKSp&#10;wiuWUUrT7XbpKZSwpSRstxio9mIJ2LDhGY5Ys5ogDJmqj3LDTb+g3GzxymOOwzZsWu0ObqGElyia&#10;9SaVYgXP9li6eCkvPeel7NixjaAbnxM2ndG+Wp9Zr9flzEz3fLviPOE3g2Nt15NREAKC6ujIrROf&#10;u+bu5wETRxFJkiCliWU5hF2/JaTeWKv1HdttH/zFxsevv8WyDv+oZTpkWUahUOLsc15CyfRIk4Q4&#10;zCXIQgi0UgjDwDJMXvHqV7F61WE8cO99vODkkznxvPMgzaBYhCSGUjEPqBoQEtI0DwGGAXL28dIU&#10;LAu0hFYLKpX8Z8nBMODQzlsNCC1AZYcqGs55zWshDPMJpuPmnpamHHKtuONjV2sQReD7UC7lr5sN&#10;lp99JjSb/Oz73+P6G2/gJS87jyOPPY6tO7eTCYlpu0RByGDfIFt276R/bIhuFDLVmGHN2nXBjm3b&#10;vYJTWuW39SrPKeiO0cYWRnb06YWP3/qL/ac7svzRJElkuVLprD5j/qc/i+4ewmMux6QxtFqdnKsS&#10;JqFqX3HiC0t/VSmWKcj9d1X6Dj/CsT0ZxxkCI1q4fMmPi8VynGSaMEpyQtCxSDVEmSKToKRgqj7D&#10;2OKFvOSPzuXm227lX/7h76FdB5VAwYUshWTWtFKCbec/s2zWdhqdpPnvBFCr5o1irQqS2ekmZNms&#10;UlMKtDSevZ6U4HpQLOdltWHmANkeWC52b19uBcfKnycK89cDfbQ3r+cLn/wYEzOTvPPd76JU62Hj&#10;1s3UhgfpJhHSNPCDfEEPDw/TbDaxbZtyuRyect66c6LUv0oIQbfbpa9sXW6i9w/3D5Yeu77z7YVr&#10;kmtRKvYcl5F5w1s+99ZL7+I5xxwwUZTS7eT0Q8Et0vbb+//9Xx48SQjZ7e782WMHJ9OzisWyiKNU&#10;d0T4Nxd9d/nroyzebVgm2sg5KsOxiVVGpFK0FCRSU6iU0VJQ6avxlj/9E1KRccnffIpt990LrSY4&#10;Zu4NaZr3JJIcHNfNvcY0EbM8WJplYEAricGEZsfnkHBWiDzP5I4ncxAQqDQFaeTeKE2iMESlOr+P&#10;IUBCqzGTe5lrgymg02DDXXfwuS9+gdGF81l75BH4SUTPQB/l/l7qrSY9A30cmJqkt7eXqamZOVbc&#10;74YUCkVVV43dSfmxD4GYiIMwfeUZa7+3cKTv1vHFS1m2aLxmTdrzOo2WWSwWkaac+PXJmHzOq2YU&#10;JdoyHbTW0bITy788+ogTSqbh6LNf9YHBeiN8gRCSQtG74bbojq+s3H5RGoSxFpaJNiXKNEk1hNks&#10;M1v0MBybII1RlkGiFQdnpjjtzBdy6pln8KOfXssV/3IZ3alpcmW2h0YTBf6ccCKOIsIoAiOPYsKz&#10;SAUUqmViQHoOmQZTgiH/I2mwQNpOHr5mPc72CmAbOWUkIYjjnIzNEjByz7nsO5fy91/5Mqe88HQO&#10;O2INEQnlviqZyJkHo+Ay022xeMVybNdDSkmj0aBUKhEEAUEQFEbEkjUP/Zg9pYJxmRQCP6JcKbkH&#10;Co5LuVguHb56fqNSMa9VWoWNwoGvaONX1ZlzwAyuGHw0juMsCkNarfrB9Ssee3ryQOukUqlU/Mmt&#10;XD82Nr8UBH5r1cp5X9fX6vYnTz1VuKYldKZQaUwah0RxlySJMG2BV/Lwii7SdlBCkmiBVSgQJhnD&#10;Y/M59uST2XNgP1/76ld56sGHQGuEYeJIM7e0lBiGwC14aPI8kgGT9SaH/iSGYxm/uuNfQZzEZDpn&#10;qxOl0UhSndGNQrLZbywEhEGCzsCz8nmM4zk8+cD9XPKRj3BwcorXv+nNjMyfT5hp3EqVht8l0prK&#10;QB+jCxYwPDrGrj272T95gGpvL47r5srSapVqucL1115raKG1Zd38JdMwtvzTd66//O77nn5/fWaK&#10;NI7k9ifjkw5bvmjr0HDlstuffOSGX19SxiWXXALAhR+4UC4dWfS2arlYCLuNmzbv3PejY2vHfmDZ&#10;+NL+J598sgzooD3xD1/66vXfsC1Y+rIl4we2tf7SybBcKRA6o1zwaDYmKBYc+vv6KBXLlMs1bLuA&#10;wCRVOQGpNLjFAstXLCdq+Vx39TXoTpelh63OrR/FYJrI2UkmQgOCRKeUvQImIDKd73eZrcoOfdQ0&#10;DKQQufUPiciFJBM53WIbBonfwXUtRBTkwW96mjt+fh3XXX0NBdvmtNPOYHhkjANT05heESVNBuaN&#10;4RZLjI7NJ9WaNFN0/W4OchpiWBLH9YijiG7X54hVR4iZiSc2v2hg0/REsrzZ7IQv379/n2WZkpXL&#10;l7F399RR7Xp8uB9v/9SOW/xtz/P1QzzVkV870uKK5OZFo6OnuN6uV4wPeVO+Wnf7MUcdad5xxx0c&#10;PLD/phd4911wzBs/d4R0lh7bDNUJo4Oj56fdrrANiZCKKA0QUiOkpFbrA2lTLfWRZZDEGWmSkEYh&#10;UdglCjukcYQtbJr1Btf99GcsXLiQd73vz6GvNy8IJOCYKFOihZ3nj1k3F7OEcgZoFAbyUK0AzBYF&#10;5KFKCYVr2RgoOjPT9FSr+ZvNFsnUFJddeikbNm7k9LPO4ohjjmdipk6722VwdISevn6iNEGYBmHk&#10;z9H+hmmye9dOTNOkVCoRdn0OTE4yPDKC1oJms440RFz0CrGQqbVvzy7j3y6/VI8ODlhDQ31s3PAM&#10;W3bsTjZMNI6LG/oxgKgTix+/+cfygh+9Lnt2HvPuR5N6cuAfZ+oz8YXv+qN92/eUXus5rtms19mx&#10;dfO+Zfq+97znH248PjLHfyicyuddp/DydrstgjAk1Yo9+/dxyy9vZfuOHQRxBIbEKxaIsxRF/sd7&#10;SqVSrhvr66XW10u1r5fUEPQM9PEXH7qITCv+7O1v5/GbbwbbAccBaSLJw02W5UFM6VxF85xM8iwo&#10;s6fQYGgo2vbskCrBAHrcIihQE9M88/AjXPThD1Eb6Ocd73oXi8eXsmffXhzPZdVhhzE4PESqcgmV&#10;YQp6e3txXRfHsenrreG6NqYp2b5zG6WeEv2D/WRZRpiEWK6DlNLudDqlbtd35o8M/dRJGx9N4lTr&#10;DBbMW0BftXj7e7+db6I94bNrh1702rOu/MepL94Cv7Zr+bHJj9326ur39t70s9bV/QPzR5YsWcKt&#10;N/+CLGxd+/J3v2/gzifqV8+ft8ibmJrBtm3IFJmAck+FJzc8yWNPPkGQhvQO5XPySq2fMMggS/Ok&#10;icA0BK7r4nr5rfuGDaYOTrB7/z7e8KY38sB9D/K1r32NszZv5eWvew3W0ABo8kmkyFUpiJyFTlOF&#10;Yf4GMeOsezUbLarVCqBoT05QrtWgXue6H/+Ye+6+k5eeex6GZZJoWLB4CW6hRDvoEiQJZpahtMaU&#10;mjhJcV2HMAwJw1w23O40ueOu23nokUc47rgTECKf1YyPL6VUKtFqNfPZlIqZP1i6uXnXzp83jzI+&#10;PdDb4/X39+MVe5Yk96954dp/WH12a6b98oF+e0GcxNvED4VtPDhx96pf3vHLIx/59Ct2vfjxG/wr&#10;rvjUVtOovcWxbbdSKrB18xZecOTIPywaHPYrI+vetnXzNqk1DA0M4ft+Hrddi8cef4SD0wcIktxb&#10;Hnr4EQqFMiMjY2gh0YpZobWejTaaDEVCPk+p9vSwd88e1q1eyzFHHc3tt9/BI48+Qq1Uon9wEEOa&#10;mJY9R7kImc9wZvv8PA0dOg8lHcB1HTqdJlG3Q7nWy4GN6/m3b3yLTU88wSte9kcML1jAslWrGR4b&#10;I4gSWt02wrKQpo0fRRRLHhiSIAhyKW+W4DoWlino+h2+d9X3aHWaNJtNNm3eyPwFC1m8ZAlBGNBT&#10;qaCVwjYt4s7ET99+5bX3/WSs+rLBoaERlGLz1h21+x7Z9qpMGyeallmTphQd3y8uNpdfJfvS4Yv3&#10;bdj/M/mSD39M/FAYlcreG848qfbyLI72+L7PihUrWLawOrHxyn/caBlWvVarMdQ/jGGYRFGE5dhs&#10;3bWdDVs3Yto2jVadex64l2uuu5Yde3eSkIIQSMvEsm1M2wFDkmlFnKVEOiOWmtQQrFy7Gj8IME2T&#10;91z4ZyyaN59/v+JK9m7emu9zmLV3188b5N/qr/1oTalUplzpAb/LN77yVQSaN7/hjznm+BOYN38+&#10;qZQ02h0yAZbnkar82QzbIs7yUbBlmXmvOhu+nnjycZ586nEmpvbTCpocmNnPZGOaex+6j207ttLx&#10;u0xMTRJEEY1Gg127djGsdXfBYPmWKIqYnpoiDEPa7bajyKQ085VkGtIe8vsPl7Zt2pZl2RvXb//Q&#10;u+478firr9bZ699+6U12uvvju3bsVCrVrB5fTuELdJr1mf1CGOzcuZPdO3flqsVyiUarjp8EpEJh&#10;eS5BFKK0plLtIdP5/kmFzucuUiINA2maSMuk0FOm3mlheQ6NThspJcMDgziWzcte8lJ2bt1GFid5&#10;laX03Mj3ucfcvw5VBvLZ10EUkmVx3kwWHNatW4NnOyxesJA0CAiiGG0YmK4LZh7SlJAYtoVb8MhU&#10;vlfatm2iKML3O+zavZPvXHoZX//6VylWPKQJYRzQU6uwY9d2Gu0G/cP9qVcsJMViMUHoPW97zXnP&#10;ALiFondoSCYlFCtFHM9GGBCnEUEcTsi369ukVvksQ6usGLXnff6X2xe5AO858f7rpRQtx3HY16is&#10;fO1q3TltNPpT15Q/XzA679bl48vu6HS6wXRzhka3jWlZtPwWhiUxXBun5NHudHA9L4+zUpBkKWES&#10;k2RprhIREGUplucSpQme52F77pw65onHHmdsdB6jQ8M5lZLv26NUKAKQZupZtcBz+8tZYYYGbM9B&#10;SwECwkaDVWtWs2HzBuqtZj4OKHhkWhNlKZgSy7bnPPqQWDDNErTWxEl4iHKh02mhVEqr22Js0SgZ&#10;ioyMMIn03und32oWDpx1UO86YbK5/oRV1SePP1g+5q4fCGGMLV517ODgIFooms06hilQOiNTKaZt&#10;UPDcnt0f3/2nZsdv5LKjgsfBAxMnPv6zc156xvv40eJ3MGW9V2w2LPPYTXsOLD4DSNe+/iHgXICP&#10;pH8tz9l9/L8Vy6U3PPT4w0jHRPmCII0xbQOvWKB/aJDvX/UD1qxax9pV66i3p+mt1pBkCBRB0Eba&#10;uao+CiIMnVKxPWxhsvfgXjZt2sT4+DjmQF4AxEGAbZVyaWvu9rNpRRMnCWiJbedFRbPTpVQqkpBh&#10;SQPQuNUKS1cuRxuCDZs3se6oo4mznLLJkhSFxrAcVKZJkzyUGbaFShOEEHieRxAEFItFTjnlFIyH&#10;JEPjQ9T9JvHm7SA1/UO9019+5Jsf/dLffKP+bDQV4tuvo7Lk5ZgbUjVYqZRyobpjoFRClkUUCiWi&#10;KMQQllswCuuk47ikab7jqVgumnffueXzC3pETWidofyHDdMEs3j8D4Qwnhs+/pf5GTXQ13Nrx+9g&#10;OSZxGqGlxnItFNBqtbjz7ju48cbr2bp1K3GS4DjOnBg7yzI8z5vbNnFo1KyUYqZRJ4oiNm/dwtnn&#10;vCjnsQIfu1AAIA4jAj/EAEK/jUGGY5k4tqTb6eAHPuVS7lUSI+9n0hgQWNUqRx9/Ag8+9gjTs/ex&#10;bRvP8+aksoc0cIekRoJcdCJFvrdGSsmSReOsWrVqTlUpJUxOTtAJWw+zjuZzbXXppe8+7Dvblj/+&#10;HU76LraxIN9dFtHxA3r7qlRrFeI4zPfkWFZmV+xHpVvMxQjBbNJ1C6WlJ517/IfDSIgonnqq0+ng&#10;lkoDTXB+Pa8+tenRp+++/964G/r4kY80yDcACYUwBc888wzbt2+fU8h7nje3JSGOZ9UpmcJEYBu5&#10;SDyKIprNJpONGZrdDvOWLQXTyM/Z3GI7DgXPBaUpeR7EMf+HuPcOs6Sq1v8/u+LJ5/TpHKanpyfn&#10;YRIMMDDkJFEJkkQyCHi9KAoSRkG9eJV7RQkiophQEVEBlZGcGdLkHHqmc5+cK9f3j9OMKHLBe31+&#10;v/U8/fQ/VXWq9qrae+213vddnmlQKxYIaSrhYAAJj2K5XkL3AcuxcQUgKxx48HI2b91BqVyhUCjg&#10;ug6yXC85e76DotSpfsLzkRH7iFWe56FpAcqlCp2dnUybNmMcJVQHjJumiYhZj/tf/1tRgod/u/rT&#10;ru9PFHroWMez5XQhDapPa3sD06b1MqlnAgIPRRa0dTS+8tz1K+6QLM9F0RVsz6ZcK4MQolgSV/3g&#10;pysOnDJd3Wg6NsWq0bP/I5e/j2BjdP3X2hdefn77u9xJVZWx3bo8bzwep2LUiEajJBIJbNvGdf9K&#10;HBJC7GMdB2QVaRyrXKlUsBybXbt3M3PenPG8GfXNpiLjmOZ4yRawHHD9eugsywRlFUmWwPMo5DLE&#10;IzEcz0YgoesB6h+9RNfEHmLxBvL5IsVinnKpgGXWqYFqHRwAnl/fWI7jzXwfXNfHtl1SqQyqphOP&#10;xzEMg5GRESzLIhqNootQy9+Pk2k7cjqXJhAK4Hgmhl0h3hhjxswpNCTjxCJhjFoV2zbJpfMLF/7p&#10;vg7JUay9WkBH1XUMy6RqGoQikeizq2pf2D2WkoUs4bhuYH1u0mV//4Pf/XJ86e5du6fouoqi1dGM&#10;pmli2QaqKlMuF/dNU+/yLOvFOHkfO0wVEhoSOC62VXeqZdts2r6VZcsPhlAQu1IeLwkIFFXFNS2w&#10;vXpZwPUYW7OeH9z6Nd565hnI5qBmkog3UMymkTy/njQWdbWMehoiyAFL62hNz7aolfJY1Uodf6ao&#10;uFY9KasqEv54WehdVoBlOhiGhedJ6HqQgBrAqNZwbQ9VVvFL6om0PRYS3l+n/mA8SHNrE6FoCFfy&#10;0UI6yZYE0USEarlAqZDDqJSpVUqUS8Xi2idGK1LZL231AS2gI2tq/Q1TZAxLHOUKVRkeHcmMZdJY&#10;vnzg1Vcft286W7HiOaVWtL6oa7ouyzKWZY1PWQJd1xFCUC2X9y2Wuqahqiqe7eBYNp7jIgsJHA/f&#10;dvBtB9euc/oz+Rxlo0bvtCkgQGhKXSHDdetZZ72+F7IzWbY9+wx33PZ1NMvmtWee5YHv3gWlElRq&#10;xPQgGhIy1MUW6kUYQGHZsoPYvHELvuNiGTVsswa+iyxRD8kdF1yvXoa2vXG0qcA0LQJ6CMf2UBW9&#10;HknKCqokU6vVcG1v1kELbntuzop59wi7ToXrntTDtBnTqRoVBkcGMZ0aakDF9R1838VxHBobGwkG&#10;g44Wsu/2X/RTyoiZycWqMc8PBSRFVZH8ujhOOBQOlXPqYY2d1StTmfRDsWhiyiVXXjIbeBugVP3y&#10;mUjSUZqm4YyjGd8FoquqQtmt1YlP4TCNjY1omoYma3XghefheS7C99FVDataw3NcjEoVx3LZO9DP&#10;tBnTCcRj9cHSNYQkUatWCY3XV3as38SujWtZ9YufcdHZZ9EzaTJC1fjZrx7m36+8mi/dcgsts2eA&#10;7QAuMlK9WOYDHnROnU40FKaQz4NaFwyqY9mUOnRL9sYZZ2KcMihh2zaFXA5V1UiPpXAkg2w6R6FQ&#10;339pioLn+ZpZdZY4FXvGjONmvzS5fcLbBycXowU1crlhbKuE5YDjysiahhAaApfJvT1Uq0bfj9ZF&#10;7gKQrvz5CW+YRrVSqZTwhYcredi4hOIRqqZ2Vn/6hf6ALlm2acZWPfHmJwFWPvyZSDo7cp0jHNWT&#10;ffzxuomi6niej2k4VKsG+BLxaJSApmNWK5i1KkLyCQT0ffhlVdcw7Xr+qU6LMxgbGWa/BfPqBTRJ&#10;wi5XwHcIBQJ4psnbL7/EL376I556chXnnH8+0+bOJdjWhitLnPvpT3HkkUfy1a9+lZ/edRe+ZdY/&#10;cTEO1HDcetk6HGbGjBkUR9M4xQpWxaBYLFIx6uB4OaBhuXX2s0xdbcOpmeNqHTYjmTHG8ll27O1j&#10;79AojgTRZCOeBKOZUUq1UtTPWz/2N3nf25vZ1l+uFn1FV2hpa8ZHIpsvYRou+XyRUrFCLJZAVfXG&#10;B/77JRVAOmfkK/2S57wT1AM4vofpOxCQqbpVfMXr7mpedEAlt/arViVXk2zvrJ/85ODutx5bd2o4&#10;GZxT9WoQlCkYVcqGiWF5OI6KrsXQ5QgSKov2W8zw0ACBoI7rWVSrFSQZAoEAVctkpJDGDcjkqkUq&#10;RgXbrFHO51g8e059Q2lZaHJ9DbIyY/zyR/fzk/vuoaO5gXMvOIemmdMY02Uyno0Vi1DTFWYtXcwJ&#10;p5xEanSMz33mKvasXV+/VqUKrg1BHSoFjjzmaHa8s4mwJWiJNZLNFKl6LoPFHAXXRB5P8UdDYaxy&#10;GbtSRRaCodQw37v/Lu768Q8YLGWJtjcixyJUcFBiYdRYEE/zIOAKwlbGb93bbzglhOxi2y6eKxPQ&#10;GsjnHTxXRlWD4AhUdH/e5FMBUGTd92V1xn3lknJwuCEq5Qo5TF+ltTGJX7NFbkw7e/Lkt5YVhyef&#10;6nn+kkxh2n/1bXl+qmn7UiwZxbDyJJJx8tkSnuPheT6eDdWqgVGpMW/OfITnkx4bJRGLEdDVOsVN&#10;SMTjcQLRAK+98hJBoZFoiNO/bScNkQhKNAbVGmgKqAqZbdu474f3I4Tg5BOOJxwMEY5E0BJxXAmq&#10;tgO2i6ooBKMRJk7qQdM0Jk7o5p47v8fSpUs57YJPgaLU90WJGB2TenCqBqLqMLBzD+HmOLlCgVh7&#10;C9GGJIV0lkhAp1KpUC4UcR0bdbz+Ek0mSNeyGJ6DI4Hn+hSrNSynLm4qywLXtXy1M/t09u3ELb0L&#10;EsJ36zBcy3ERHihqAN+ro4Esy8HzvU1r583Ln8Z42r/f2/pkk72oL6HqvZ7nYxk2MgooGm7Vm6XZ&#10;NO8dHPBiCQdP0U6LhMJU8gUc00BTZMxKFVwPyzQRwQjBQIBCLs/8+fOZMGECVs2gWCwTUAPEomF8&#10;16vT9jyJN15+jZZ4I2FVp5otsO7Ntznx2OPryBbbAtvhzw89xON/fpJFSxYzd+58HMehu3siUkBD&#10;ElI9HeK6uJYFvk9YC9Dc3Ew4GKKQy9PY2MjTTz/NzpUrueaaa9BbW7DSabREA8uXL6dcLpJoimMJ&#10;QWZ0DMNz0GSFeCyCbHjks2nK5TKKKu/L0+l6kMzeLLG2CKpMPax3JYTrIXwPCR+7Zopkun1lIhFp&#10;lvComgZBPUisIUYuW8IxDAKBCKqiUiwW3VkLW771FbHSYjxMYetjfloPqo9aNYtYOIZAplSq1NEK&#10;iFB/Ztn1LcnMfelcyhkaHiAY0gmHggQUmXg0RmYsiyZkVCSEX9cIs2omJ33sZGzDRFc1FCFRyOWp&#10;liuEA3VCbGp0jIZQBF3I7Nm6A2G7eDWLeXPnwegYlCv88u57eO7ZZzn88MNZuHDhuO5lI5ValcbG&#10;xjp51XbqtZ5xrs57uZTvEqxOOeUUGhoauPHmm3jh8cfRmpvAdZk3bw7PPPMMqibj2RYtTUk8x2HP&#10;7j48y95HAfc8D0lRQUj76i6xWBzXdrBrBgqCSDBAUJbRPVEnRwlBa6Kpua2pEeG6mEYVDw89HFQU&#10;0wwAACAASURBVMCVPDzZxxzfIiDcpzZMiT/1btS7r8o04bCJ94yNpMfCwQi6opFL53BdH10LUqsF&#10;Pj6xc+A5sNeAj1mt0NQYJxTUPeFZm2OBkI/rEdJ0JM+nkM4ydfIUJk7o3sd+lkU9qirmitQqBkat&#10;RimXR3Z83HKNxkiMcjpHY7wBOiaQ6dvDys/9OxvWbuDCT1/M9OkzMWyHQDiEHqpzYzK57D4E57ty&#10;Ju9y+d9lD7S2t+H6HoZlsvzQQzjqqKN47LHHuOMrX8HLZGhesoRoNEJqdBTfttAkhYCiIVyPYr5A&#10;IZvDrNZA/utmMxKJsGz/Azjh2OPQFJVauUIlXwTDBstB8T0SgSBN0SilTKZOlpIEmqZQq1WomTUM&#10;z0ILBqhWDXL5QmnJirbb/nL+T/cB/vaBMU5benoh8cPGjkQkdoAiyRjVGrFYFN9xUVU1XHVYNzI6&#10;3Cek+JE10xTNzU307d36YmTC8E0dkVlnZ1N5EVQDBLQAlVKNE084kWS8gUgogvB9XLu+L/Bdj1qt&#10;Vo/QPI9yNkd7YzN2pcYbr73OoQctZ+MLL/KrX/+auQsX8LFTT2FgbARXlhCKTEdXJx0TuxkZGUbR&#10;NZxx3THf9f6mSYYQAkWW0XSdREMC13HIZDJEo1GmTp1KsVTk9w//hv1aWrDNGn3DQ0ybO5uhsVGq&#10;pkFjMkmtUsWz3TrvUwhcz8dyLGRVJd7USFtnG9VaEcuo4dQsJMdHdiEZjtAST6AIl7HhfjzPQcg+&#10;gaAGiowSDDKWzVIqV/FtCdOoPP6Le964Q5JX+u/7YnzheyfcfNx/FvPlnbbpEtRDGDWbmmmDrEie&#10;PO2sz315zpP5fM5WFYlqqYTkusEWkh1WuUpQVuvTlqzS3dHJ0sWLxwleKr4n8D3QtPrG06zVMGsW&#10;sqzS3t7JyMgozc0tDA4Mcc899/DO2jWcde55zF2wX32+DwWRgzpTZs+k5nns6OujqbMT062rX/iO&#10;izdOPH2XOu7h1wGAQjCaSiGNO1XRVIQsMXXqVA5Ytox7vn8v/QMDbNq0CVlIhPRAPQthWmQzGRzH&#10;QdE1EALDtvCpayCokkw8HOHwQw5l8bwFdDa3ogGJYJAZvb30dnWheJ4fVp11udRIKTM2Wt8nyRKK&#10;pmI6LsOpNKFweHjRKbEvK9rf5tf+pmD+zaO+OTRx3oTLK/lyVRIqpXwJVddJZ/MUCvb+77w55TLH&#10;cWUJQWpkmAMWLFsScGbem0/lpI6WVlzDQkGmp3siwpcIBsKY1brakqZp+5QpAoEAqqrWN2yFAuFY&#10;lHWbNlK1TZYtP5ijTzwBR4KybZIq5Ii3NdPc2U6+WiYYjxJJJtg92I9Q6hwaRZL3MaIDgQCyVtei&#10;djyXqlGjt7eX5tZWCqXSuOiBTDgcpntSD8d+7ARijQ3UTIMtW7YQDAQIBYIIxyMSDFGr1fapAb47&#10;jdW7QXm4tkNHUwvtzS3EQiF0IZOMxZk5dSq93RMIqXL+6f/yzxO+bwYDAYLBIKVShXQ2h2E5KIpG&#10;MBwpn/JCup+/s/dpYgqEdNSph9zuO+Lz1VqJrq42NF0hn8/RnEiyccM6cqm0nYhF5Xg0KnV1TMDz&#10;PEbH0kSjMSShcfa55xMOx4iEY1SKFTRFI6Dp+OPyI6V8ge4JXQwPDZCMxxgbHaaSLxIJBEnEGup0&#10;EFnGUyQcVSLYECPckETVtTpt4V3ZKllGcn2kv2PJv7cZhud5qONsgmq1SqlQpFqt4nkeQSGIui6l&#10;XJY9Y6MYvkdDWxvBRAJnHOSuqvVwWQhBKBTCtI1x5rSMUFzWrX+du++6E1UozJ0xm4kdXUyfPJnV&#10;r7/MtOmT/JGxvkLFsxKu7GPL4AdDvPr2O1RtH8+QCRB46dFrP3XEnDO/Yn3gFwPg43u3fveS71TK&#10;pc2ypDA8lsJ2fUKRKNlCnmw2z9Sp6rWTOpufNis18qkMkVCUlmQzEjLRaJTOtg4URfEHBwdy8WTS&#10;1wI6qUyaqmHsS/3ncjli8TieLAjEIiRbm4k2NiB0lZrvULFNqo5FKBFDCwURqowr6kB1IUtI41+L&#10;9B6V2H1KS/uepe4kl/obr6oqwXBoX12oUC5h+h5yJExjayut7Z00JJsIaEGk8RykEAJnXAWqUKrD&#10;YB3bcjzH9gqZND2dnRy94lC62zvpbGmjMZnk9ddfp7OrnfUbN4i3161PFMslkGRUPUytauF7CjgS&#10;AsXRGuQH/t4p/9AxAPt3nTvQ1qVf5bp+IZsrUKkahCJRLMepa6wEek7s6pyycGJHN5qiowmZeCRK&#10;Y0OSzvYOisWiFQ0p3//+7Z9a2t+/57eO7/kdHV0EAvWpIZFIAALH8ymbFr6qokejqJEIvirjKhJq&#10;OEiksYFwPIESCOJBvSTteniuj+f5uM44r21cHuC9DvEZp7M7DpZt43oeaqCeqm9oTBIOh5EVhbLj&#10;4Gs6wVicYCyGLKs4jotr2/h+HdHpS4JYIkosFqWQzbw+SS+smNUZvqSjsXE0HgyyfOky5k6fSWtL&#10;M5VikVK5QEf3BDLFPHo0SryxCVdIVKomI0MpsASeJfvRZPw3lbYJD/0jH3ygwtyjD776bENn/FbH&#10;cd1MLo/j+ujBMN0TJiL88FHJWGPjzKkzyKXSVIolpkyezIwZM9Bk6RWntvucwrLbr171DjuuXaxd&#10;5DrWz1LptC1kiWK5hBYMoKgqNdOs6x/j4+DXUTOeg5AlAuEQ8YYEqq79VQHQq09bsiQheyBcr57H&#10;Qrzv/r1xqfh3BRbEOGxWKPK+0FoNhnBlGVuWsZAwHRfDrGfJXb9eICsUCrS2NVOuVdi1e/vq2qv3&#10;nDH96Ate7px7+AMHy88f3aaa3xkbGrSbGxIYlSpr1qyhd8oUao5F1bHonNhNvKmFmmGTz5dJpwr4&#10;juR7nv+XZb8559/6HnzO+AfD/8GO8SXf77g6e2e4OXr/yFiKfLGMrgcJBsNeuZRft3vHLi8ajrj7&#10;9TT/V3/fzl2pVArfcf1Dli3448LDP/vI4eI5B2BX7+mF7xxR+nQxm7m5XKl4qh6kXKlRNQ30YAAt&#10;oO+LlFz8umyJLzANm1KhTK1SxajWcAwL4fpoSISEQgAZDamOJ+Nv15V99PRx9VlJVfCoM8cymQyp&#10;bIZSpYzl2KBpWLKEhY8D+LKCrNRLFJIso4d1DNMkm0/vvfQTsdNPuv2pvU8/K5Qff/3yS371/Mii&#10;TS/+bn1meISgHmB0ZNDNFQtOQ0sTVdNCDvGcCMi7itUaxapJpWZhm95otC16U8JY/vH7IzeMftD4&#10;f6gg9rXTVjb9RL/3l1N7eg/vbmsXomZ4bWLw/OqYtGTBgYdfc1iXcuGNt95e9CcveXjGnLlSY2tr&#10;3vG8V6uV4lMrv3H3He9eZ9m0SUtuv/sHLwZVTTdrBsJ3CQR0qq6BED4KEqqQkNy6lJXt1996oasI&#10;pa4HENB1goqGLiuovhj/Iuo1fd/3cca99O6a4vs+tl1HuLiWXUdRVms4tl2f+mQJF5AUDc+yET4E&#10;g2E8z8GwzDrUSpfJFnLEE5EtK6IDi8TiS6snCdG65AuX7mhvbgxsWvumN2PqdG00k/X37lj7o6wt&#10;zQk0JJc2drZQ8Fdf2dS4+Lx81lzW3z9APlexk7OCZz35rXWP+h8iiv2hkubf3rYyHV6/6NzRYvr5&#10;VCaNkCSp4oTn3tKTvTefyZr5qhX6ts+rAV0rVatVbNtJOJ44zlNDV84+Q2gAhx46q+2Gb/3XDxRN&#10;1S3brofMegjDsnEtr04kcuvUiXfV+DSpDhM3KlXMchWzVKGaK1LK5Cims5TSBSrZQn13XvjrXz6f&#10;3/c/Xywwlk6RyqTJFvKUy2Xscfaaoiiomo7l+fWWEZKMi8BxfWzHw3V8XHyyhTzReARVV6c+NuRe&#10;WjKFuP+biP7+PfJTq1Yp06dM0yrFkrdjw1tPfnvFxv9QQ6EJO/bs5q21b+3VJoSLlYq3uFyrUarW&#10;KJVrat8ruYs+zCkfyTEAfTwxsuto8+x0vvis4XjkvdAh5fv27E6NDr28qyJ/4q49jOZTw1t3bNtK&#10;Np0hHgnT2tTS8IVZ9evfe/cvTmxubp5n2y6maWM7Ho4PkqQQCgcIBDSQwXEsDKsufAD1cDgcCBLQ&#10;6tx64fvYhkmtbFCtVjEMi1KhRDlfpJQvUskXKRdKlPIFyrkilWwB2QHJ9pFckIWMKqsoqoYvJBzP&#10;JaCrBHUVZRwD7TgWjlfXvwkGgzQ0NOC5LqVCUZZF7JbohiMnrDg+RKVc5Jhjj8K1DBQj9cTBZ289&#10;50n1jENnzJnftmD+fm6oIXe9Vpx7aq5sq3tG0qSyFXx0f9a0/f7hmvK/cgyA/+U9w61XnXPWXqPy&#10;26GaseQH151xRe/sCa8M5ssHX/LQTZcumT+jPxzUvW2bNmJWq3g1Izhv9i1dAMZYzivnSuhqANt2&#10;kWWVmuGAkClVigjFJ9mcoGJVUUMaQlOoWiaW4yAhIfkSru1hGTaOD0oggAgGsIVAV3TMYo2QFsKq&#10;GgQlHcnykA0PzQGvYJCQQ/hFE69ioUsBbMvHpY5PtitVdFyaEzHKhSyhcMDRdd0y7PpLYht1jRjh&#10;u0jC16YvOyT4n/9Zpb2rGdMqk4jq9A30Tzlw8vWfHFF6vo2kimyqIuZNOPGMyqi0vH+4RM6Uy6Kx&#10;+cHgQVMPO+Kycz/1Ucb7n2/s8xlfP9o56WvKSOmKw5cs9TIDeyPxcMitmTaKkfrump2p0/c/6JDO&#10;eGMzUdW/8eyrvvy1c649N3ze/qfc3TWp97xq1RCW6dDVNYH+/p19hy7tvbFvuG/aO+v3XNXU3JqU&#10;RT1DXKsYNCSSGNUqsqQiSRKRcJjsuHi1ZVl1aNG4ZpgeCVEuFwmGQ5g1g3AguC96831RxyNoKsFo&#10;jP7RYfRIBEnyaIgFGRkaxBeS0RCPr8rsHrijqbPHVhvjj4ymUm0BTcHzbfCtai298brcGV++d+Az&#10;U06l+ZBfpoYG5JDn0NbVSaCjyx3KFOXR/gyyq5q25W5PVXN3Prz9pWEmlnZzNlv8s3z3ow7z/6rj&#10;0nMTReA/e+Z8o6d7+lW+ayrz5swmnUpZ0ZceWPRnq+2anjn7XzJ//nxUWd54bPSWpZ2X+tWXhYjW&#10;fvnrzyvR2Gej0WR8bDTV//EVx59abeIt0xMiWdgyd91A5czVa9Ze1tMzqbFaqaBpGo5p4Tkuwodk&#10;Ik4+myMUCNSTlopMwTFRQgF0XcfxHFRZoVQoEgmFsKsGQVnFsRwUIdVbmygamWKeRFMjVaNCqVyk&#10;ta31rQOXzf/8py+OvXz//ZINsHv3wPmbN2+4NxGLBvt2bNn92XOPu+J7audTZ0Lg9i+c+5dEY/My&#10;o1xk++YNLFi8BEvRePm1t4tRw/6P3158xeNP33Df7rmbni//04P7v3VMDSF8AZdPRI829Z6qTJl1&#10;SXN3z2GRSMg9dIJ00mAq3/bjVW//8NBDD6Wzq8t1Bzd8+vQb7/spwE1CSD+z/IMefvalI1I7Sk8c&#10;d+Vxb7z32oVSUfRt3vY9y3WudCwTz3aIReuCp67nYFSqyLLYlxMrGVVSlSLBeLyephECIfnYpkUs&#10;HKFWrhDTwiiSjDVefshks+jBALGGBKlcllAs4h542iFHBzKBZ/5mYIQv7dkzdsS2NWsXf+OkE3/1&#10;NOYugNsvOPYaqXniHZ5rylWjQrFSJNncwuBoptxK4fLP/uyVXyTHB/XTi95UD+v+2jH9214d+/LG&#10;kdX/zDj/062wbhEccnlP720HXH+vdNebOx9aetXxH9+6efvjih6R1xRjvxj0G1aCRzYzhlkry0ak&#10;7WuHPndsD8Ctvu/tVnlx8dEHr/x7pwAkYmFy6fJ0u2zilk3CQmFg+y68mkljLIHp2G4wEfXLvklZ&#10;ssnbFRqSccKqiuQ4uKaBbzkkojEUqZ6yKZsVCtWiky5m3GRbE+FEhIamBoQM8YYYvqaKL9z0tfd1&#10;ffV94XV3t/7lyJOO/sa7Tvnvpa/HtGTPBUapKifCcfb2DdI/lmXX0JgXcZ17vzT5lYfedUph5U3S&#10;7MAt16/avue3g4XAlbs+pJvt/9kxx3RNa/BCkevTD//urhuFUM45+IrcrsefvGztmg07TNeLR+ON&#10;EyZ2T8C2quzetY1kY8OEi1+f9s3vCxH6sGv/16E/jcdiwdmhQLCuReN5dE+YgK7r9O/d++biZHh5&#10;LjP4yZHi2DUiEnywobFxdxAVzfJoCkRo0mPE5CBBoTG0d2BXPBq5I50Z+cxRRy068JRTDlveN7h3&#10;e8moki5kGB0dxnUcXMOUPnn0x075KM8eWnL3RVXbXpCIx1FkGdNyyFdMMrnCM1ui2duDK/+auj/s&#10;p5Hom7mha7SaqdYKlQMug+hsIdQLhFBfE0K9UAjVEUL9k7/8H/Yifd9UNuIK0fOpEw7eO1rtqeUH&#10;GQsYhBMJjME805tniJ/namfuUZTj89h55dWXJn3H9/MA91121dzXsgO/mTZ14rRwQEYSLo5Vxfd9&#10;unt6/fTgngfvOaH9M+8sXvm+bn7v2qPPxRP60H3bmtpam4Xng1xnodVMwzto4eLztdbWn7/3+NdX&#10;/elo3/D+5BTLUmNTE7brUrVMPFl4H5u58Ljs1I5V7z3+qReeuF1Guy6gqQjXw3PqDYKqleJjx590&#10;1kn/k1Oemih6137iiqe1gNoTCels2byRdzZvRW1p6fvhj645rK3trL73Hl8TQvrmYcf8ykjlPqHX&#10;qm5IeGMirLhGSMGXVcK+igiE2TI0nFm0/OyTLvv+F/e+9/z3eevqa46efM3GwUd/pmiNVkWmXNNw&#10;izXMokfE6Mc3JQxZIhILb34J9i1ul37/e+v7jjjg9B1bat+dNHniIS1NcRKJCJlMhlwuJ5Idvedf&#10;uWqvc+nT4vP3fdEv/P3vAhxyWLEg/YaL9nrG+WXhHVqzvEY1GJAsl6HRqPLchL87/tDeE8ubhl8j&#10;U3EIKkFss4zsKQTDYfxy4H0Lb9f87ocH3xq82LCcZFCSDLuY3zC9KfL7w0ff/tXx1BWpnhZCueDZ&#10;Q5X+FX/NYb1y8vz93jzxvHsdu9ajh2RS2RTBWIgJE7vdndmdV/+9UwCCvu+J2YvfyoyNfCJpu7Iv&#10;ee1uziPv1TX+E0JHiSRo7mjvcl7//UXwxVv+R8d87qHXJq+eOT8Zy5ep5StoGgymRuls6yQ/liUY&#10;iiOUII212ssv+77z3nO//vRr616aJ075kbXfdaPJtss7OloTqqqSyqTJFStSQ6LxwoOkr846eNsj&#10;57007eO7fn/BBSfs3jH4aX14cOgS3N/9alH7a1d+/MzHdCEe/9jsH7Tc+ezkFdt25TreTO1Yc6x8&#10;7NDfhym7Hhs2dva84zZ3tEnpcpVYshG3apApl9giqh4k/+b4mfF5bz1b/OnHQ5Y8b+WCeS8Uph+7&#10;4WXfdzZzAq1ChF44btYBzxy+7PzDr8sd9Dlpzp9/PD9639ae6Z3Pdsz5cSAUao2FAzi+hau4uLKP&#10;J4y3SqW9T/6jlwyg5FVQFBnNsSnnxmgKx/Bdi5AapE2LEow1MirL2IYxcZcQovc909f7prLvT5tx&#10;u9bSfl00W6JB1xgr5fA1mZ27diP0EG3dk9iWTTOnu+2e81995coPuqlVN89b9MBq+X4tGF3Q2d5O&#10;Ip4kHI4hUMllMgOXnXzyddfefNv3YsVSUrVMXEW4sWhg49yuhoevn1D63ZZvv7lJ8z+gx+K+u79J&#10;ef25k+5OZQcXCU8ipIaoVCq0dHS9s+SQ1GeFOLbyP54PvCREh7us52OrRPTKoVJtTsWoyaoWIBSL&#10;0tLcsMNVlGTHlJ6kGgxg45Er5hgcG8F2yhsXzTCvumrlmuc+6No3zp75pT19Q9+YoYdo0VTyYym6&#10;erqpFsvECKA0NNCneqTxch8jsP+yTa9t/4eOyQkx8bFPnLW6sGlry8VHH8/G119n/ZaNLFi8iN2D&#10;A+wcHMANhkh5NvvNn/GXc1c9c/T/9NCPfC7Re8df5C9OnjS920U7oqmhSe3tmUwilqCYy9uZoUFV&#10;qeXobm6iXC6zfs1aspkcbc1NpZ54w8uf8JzvV55/66UEZNo+IK4XFUvwVUlw60r42m1ws4NvWz6B&#10;0AfuA04RQlOZNeuE2ZF/2+xljqpgtUfjcREMRxjNZMgU8nT3Tma//ZeQKReQw2EypQKpQo7+kcGq&#10;6Y396PLzR7554vn+3g/6DYAbujq+5OuRbxR2bWeaFqV7vDFF94QeaoUqWcsgG9apxsJ0WNXvHrxx&#10;/WcnjT/nPscUhRD3LFpyW6xzwg1zG5o5+IQTcV5/nQ1r3mHH7l1EkglKrkPBtRksF1Dt6nMn9Y8c&#10;PucjbIS2bRf6Vz7ZdlJBafn65J7JU7rbOwmHQqgKCMkgGQlgFsrsXLOBoW27EFWLICqeg5uMNw0t&#10;yjt3rhjZeKfu+++r9P0zlhFCiONPP+b7fbtvKBeL+yH8yGhtjBXHrGDWnDlkCgVGM1nUYBBb+Izl&#10;87ROnMhQLsv2/j7G8tk90yZx/X759b/+5G8/fBd/fST+TTcc+cIkVaNdD6C6LulsnkVL9+edTZtR&#10;IxHKkkBuSpBzrPTYplcO+o+ivw3eEy7f2DtrgplIXlAqlzn41JN4+pFfMexZLLj4IryAznAhT65W&#10;puKZdHa1EkzE5/wF3tde4x/ZtKm++fM3hx++cc7Ej6f27Hlu47r1fm5oGMex2JNL8+hLz/HC22/S&#10;2tXBYQccxMR4Ej1bpsXwZTmVmbBOdb62Y8aB158rPrzj94nXXRe9WIh/eFzbguZ5X9m57keGXVmu&#10;VosRJ5di4X7zCcdjOIAWCIAkkc7ncDyYNHkqe/uH2bhpi1MYSf3ql6f1HPbNB9Y99FGc8pZ4WAtF&#10;Gw/sSiRRfZ9KqcRoKkVzZztzrriYkz9zMX5bEtMySO/tp1ypNC1ZvOKK1Ph+Z9/if9Dk3st2K1L7&#10;8ccfjSn5lKM6xZAG5SJ6c5LmhgSxpgRb+neSz+fpbmmNfecg/cjPwW8/inMADrj/D+vsiYnT7o91&#10;/GTQ9T+WSg8zcfEcHMdBq5poapBEQmPmtOlkpCDVbJ5cLoeqq9rvjdSXL+p5jvuFuO1i/68Dc4gQ&#10;iUtljvSnTp0aa+1pXC6pp+vzl60yf3TI1fqnX9gXWc1eJcJfVWfdVLKcNmNkmJhh0zmxi/6RISKT&#10;Otg9OMSGTRupmCYTJvVSGB3jiWdfQAkEq+FC7ubLDhy4K3D1xo+UGT5/8UL1rG795lioaX8/n2bx&#10;ggUMbNtGqLWNTXv7oJzDbI/xydtuYPTJF1j98qtszmdYbxrnXTCPe0qwTfi+z5bzPj/plzveenVS&#10;b2/reZd9mj8/s4rjzzuHsbff4i8/+zWju/u47JILCU/pYdeaN3n+L09hDo0R7egs24i7DvjPld+a&#10;sWhF+qM66Gdz557xhGP9ynItwo1Jenp7mdjcTEQStAQCtEYiGNkMAzt3sXP7DiqVKo4k4SmK9aDq&#10;ffI3G/c8eggs/eHcWRekbPkMyXYbXMMRmhZAC0VJl4r+/ommB19e9+znb/T9zGVCSEunJr/0jhS5&#10;tdH1JH80Q4ei0z1rBuqSuawfHWLLlq0Mj6bQAkGiDUl8WaFcM5ElbdMBD69b+O9TMT/Ks834/D1z&#10;Pv6HB/87aFmHTQqFpLDkcsqnz+O1X/+SbX27UJuTzD3xaF7MD3L2mWcRzwF9e1nT38dja96g6lTv&#10;+cYLb14pfN/nERE+ZuTEk54449RT5LHCGI/+6TEuuuIi7rvre4RqFtM7J3DSZZfz6+/cQcWsceqJ&#10;J/PCE39ibzqH1dbmZwxz892J1osvefinr3/zQyKpqhDytS3N37dCkYuEXYcixRsSdHa209nRQiwU&#10;wDVq1LIZrEqFfCaLO44JcD0fyfNLDbLaX3DcCbKvRkWxQoMaxCuZxLQQiqLhyAI3rPm79uwcDjWE&#10;8oFkVKTN2mTPNrUGRScqS4SFhIhFCC+YzUC5xJ7dexjYsxfDsNACIVxJpWLaBPTQ8EN7dh6K72//&#10;n57LFEJ6ZPmRR71Rqn2/USgTo6UKIcdG1SCRiHDK2Wfyg+/9N34wSMO0SZx+w7Xcev2NhLYMcN5p&#10;Z6BM7OTrP33AizfF7rnpyRevUgDaqb6xPZ1d+8bLry4c2r2VTjyiuQLRSgm3ZnDSFV+hvPYdMgPD&#10;EAzx2J+foW80wxVXXsUffvMbIZfNWTePbnvimsNPvn6nEA9O9v1/+MlfJ4QUa+HCcHvjmcq2Adq0&#10;MAEhqOwdoDAyQrI6hbFqBRWJ5nCMXH9/vfmPKuOFNBpbWzAMKzq8Z8+suFbvzdIwbzp7t+0kqvq4&#10;jknIttA8H9+URG8o3JErlDvCQqZBUbEcn1AkRqZSxAppGEYN3l5PpVQiWDKZ6YeoWaDKKiP5PO3h&#10;CCq039LW88M/CXHMat+v/aPn+q0QUbHksBs3p/JXRiu1yNKFCzn62GOoGAVe2/IOr699E2nzauad&#10;dSLP/3EV3uAQpRfeoHWwgGv6/PnPq8gGVOKm8fQZzetugPHF/0Dfz96Yj3xu5+bNKadcw82WGNm8&#10;jYnRJCccUVdSraZzXHDW2bglg53bdnLWhRdhyRInHncss7o66E4kG36QG/veGweueOiyZrGvq8Me&#10;IcS1QrR8TojO1zuY13LwCbcaQ+nI1MY2euONTGpqYkFPL/tPnkKkauEMp5kQTRAPhgnqIYQncepx&#10;J3HJuRfTHW5keqKZY5cchJMp0BCNcOZ1n2fZMYfj6ILtqZ1IqiAW1gji0pNI0KpqWCNjBC2XiKLS&#10;3dnFJVddRaSlmSlz5hCNhWmOx+lMJGlSdGZ3dNMTjjO3pYMOX6bD9mlQ9IX3HzT/wp37tR+3RIgu&#10;X4jOzy0Qnb/+mOi8QIi5/RNm/mHYc6/t1AKRhCTYtW0zGzavIbxoHkccdyw3PPIIBx5yKPsffhTt&#10;rR0YuTLRzl4itqChqZmC71HLZd48RslfPv1nfhHeEy4PCSHsmYed+6hu3R+VhNbe0YRpuvmJogAA&#10;DptJREFUlDn1m//Bo//2OfIjKYKBMF4gRLSrnY9deB4P/OwnzJ4yhaWz5/LMo38mPTyKrIcYGxnK&#10;9rZ27O7buYe4rEnd82ZNemv9mkCiMSEsz9btYoUGoRDQFfZmh5jc20OxbwjftGlqamHF8cegT+3m&#10;Rz+8j0OXH0LvhEk8csfdKIbDhPY2UoUco2aZ5LSJHHH2mQRjUb7/jW8SMB2Ke4foaWqhOl5QC8XC&#10;jBVzGJIg3NLE/P33Z/7ZZ/HgbV+jaUIHk+ZMY9bhhzPw5+fRLY9Xn32JwT176e6aSHEsS1SoVPEZ&#10;iQl8VfW00ZIl+RI5td4DOlB1pNbWNq1mmaQreRLtLWRLdWGHz179GR777e/oaGompOkcdPBBEIny&#10;i+9+l3nz5vHK6jewdYVSLvfmyX07T5/p+33vvtD70P7RlSt59aoLNvU2TnIGdHGAbdkalkNTscqc&#10;GXNxXY9yzSBXLHLORRciVJXcyBCLli4mlUkzd948fB82r99APBwP5vOljtb2zo5YY1P71i1bAi2t&#10;bUomk1UmdUzkyMOPYPHCRQyVMtiNIc644HySIoCVK+NaNgPpMXqPP5w/PfUnTrriUkY2bGJ07Vai&#10;lqAynKqrPAmbg084lr3DwzQ1NzFn7hxefvVlKpUypVKRqb2T6xpnEoQbE2zq7yfUmmDe4oUU9u5l&#10;x8bN5PJZ5HiYybNn8fN776NaqlDMF3Edh6OOOpJMKk0tlcVyLMJNDSyePUcwlFOSiq5IrqtMbu9Q&#10;5k2eKqdHRzjx9FNYfuwRvLbpbaq+jaqr7Ni6jUsuuYLnfv07jHSBjW+8w+Z169jct5sx16CkCsvP&#10;ZX/z8dquS6eV/D3vnR7/Ju1/nO87t2984fYHO+efZhWMjdWy5//lj8+xbv0WZizdH729hSUrDoZY&#10;hF+t/DpTpBBvPfc8Dzz4I8qKQynoI9rjGEmdC26+Fq+3iWNuu5ZP3XEzp3zxSsIzupl16AEkeibw&#10;81VPcNRtX6GWCJOTXDpnTSdnGpRch12pUWiMM3vFQdDWQE5yqAiXSFMDajxG2qyRU3yaJndjVWus&#10;fv4lQhO7mTJnJiIaJJiMk85nCYRDlCo1yoaJq4AU0OheMJ91b71DHAWpUKM5Eie3YzfFYpG317yD&#10;GtGZtXAujQvnsOKEo/DCKvH2JmYunst+pxyPGtHwFA9JE+y3dD8WnHUyhmqzeudaAguncfVN13Hq&#10;eWehxsLUTIOnHvkdF154KXoggikrbE9naFw4j5Gg6D9ocvzSw3ftOr93+G+d8j7HAPzB993Vj965&#10;6ncbT1txQEW7hcam0ms7tvPLVU9SwmPRJ8/i7d/+jojjs/bpZ+lfu5Gw7+EYVXzfoVjIcMGnz+WJ&#10;P/6eVDGNYeW597c/Z93wbmYcuJg3t21Em9lLv1GisH0zDZ0dPP3KKzCxm7IMZkBFjoXY9PKLJNta&#10;2Pbm68xcvAAvHmRHYQyvJYbe1cqkxQsoey5vrn6DPdt38uxDD/OxMz5JW2cnRcNgNJ8nV6lQMU12&#10;7d5dV3pVA9DSiler4RWrBJHZb9FS0vkciZYmwk0NDGZSTFs0nw1vvU5w/wWUMBkojJE3yyAcUvkx&#10;CoUMxVyaslmCsEwtDDtG+9j99mp27NjGvMMO59+vuobZ02bRPzyCr2mUZImcKlGIaKZple77vPXa&#10;8oMfeurBBR+QzfjAQtkf/WvTs3c+detnXnh5kaHyk6ws7JFsngdvuImBHbvxbQtRNYmbFi22oBEJ&#10;rVjkSxdezJ8eeJDcpq0EKxUCzY0EQzLdkzopmSWG0kMgOZx26XnEl86nIRSnf+tuaGulffY0iopH&#10;yXfZsGYtyw84iCd/9wS243H2bTcTmTeVSnucA848mfiEDsayOcyqiVGosnPTdt5++nmSsSYGMxkm&#10;TZuBoyhUPQ90nWgoRnMsCQNjUDRxChWiehB6ulm9YT1bhwYINCWZsf9CmhfOZdgoQlcr7TMm4YcU&#10;lKiOW8wSigRpiEdpb26ibJSoVEapxFUs2WdiZwflPYPcd9XnefHRP3LcTStZcdTRfP3+e9gjmz7N&#10;8dUrzPSRn3n+lcsbXnn/V/Je+4fVs/dayU9tf0qIiyKnnfyHZ3PmjVnHne+Uq2J6UyNmLke1VKEh&#10;HIC2VvZffgjv/O6PqKUSYbMuvIOmMKG1hezYMIccfAB71m8EBZ57/QUee+pPfPGGWyj3j0BqBLkh&#10;joiF0SUQpgfxZqKOxH133kVYDTJr+gyqhsnPH/41jiQR0HRsSWbv6BjtXe38+MGfEdaD7H/ActZs&#10;306pVCAQCjKhZzpVo0ZLWzvOnn4KhSKhSJiWtlaQdIqDo0xu68YqV1mycAm/+sEPKJkmbN9Koq2V&#10;lFGicWI3Y0aJom9TqlQJNifJWFUW9E6katSopXKUBkZJb+rDHyuwO7+FvgsuYqBUJNrRlo0axTuX&#10;rP7jnfPyfu7DxvwjOQbgyHrd5ZFnVi99Ln6r/JmCJ182XK12NEgynuEQ0zUYGiK1bRt7tm4mrAVw&#10;ikWCsQAMDrBn00Zef+EFbv2PbzKtZyKYJkN79yDLKuQKJBIJhtKjHHDEoSw4YBGldIZXnnqWZ279&#10;Ns5gDh2oeSavjbyKIhQCnoRRrjFaHPOrAfyaa0npnX2EGhqRJJk3dmzzImbttQHPmBwKhFsLuTTJ&#10;UJjX16zjrdVvAT5yWCdTqTD68ONExgwCksrRx55CoW+UXWs3U1Mk3n7rHZYuX87z696ieVovL7/8&#10;IkZjhJJZRpYs8C3Qw+glm1a9ke0vruHg6QsYfGcbAV0jVTHciOOt2pArfeHOta9sDn1YGeOfdcy7&#10;dsPS1ZnC4+LWO47gl5OzM24ZEuppbS1NgZGxYV79w2OMjIyQH0sT7+giEQji1GxwYEZzO4t6Z0Cq&#10;QHb7HsiUuOaTF5BKZdj75lrefv4VMnsHSDYnWb92LYrnk9BD9PX1Ydk2NdsmU61QqNVwPQlZUvAc&#10;35sraz+eFVRf/FG5cnFN0ZfYsqxJnldaJKt3bpw3evtDr9B9qub/dNg1FjSVXRHzywR9CV2WyfsS&#10;MVMl+6cn8co1qp7Ek7/5A7YMST2GmowxsnOAhfMPYM6kmYTRmNk5hcWHtmLlCwwW86AKGMrTrMbx&#10;yiblQoVym0uwvY2KZe05oj916zXl3b98xvc/tC709/a/wpUBPHC6kM/p6zjhxei0bw0PjU5p7eoQ&#10;wvGojGaIa0FkIWErEkecfxYDA/1Uqwbp4RSb12xg0qTJGJ7D8Hgnc6NSJaRryKpEqVJGCmn4QY09&#10;6RFsVaqvFfiUbJey51Hx/EpHU+I7yxpWfu2KJ06qPvgtEe55cMGBq7Klw+8NJB/ZueuNtxPjb2fp&#10;26LphLtCN0uGdlmzFtQaVB1dlTFxkGo2MxMddMnBPI4UrtUqSrlWFQ4+aiRIVAsSNgU79/Yx9ZCl&#10;WOUqU90QUU8wXMjjhGRaZ05m9Yb1VFwLSwj8UNDxs6O/3r839uVlf36t7381uP8Xx7xrPULEH9C4&#10;8O3ps2/sautM+vkKZqFIMhJDVhUM10MEVGq2TbViEIslKFVqCFnB8Cy/4hlWe1Oy1NXYHGpvbw81&#10;trVQ8gy2jQ0yXC1hqzI116dYNhhOZxnJF/f0Tmu5+tv3/fFxPyg+0s3fdIOQtjzTcXk+I32lNZZo&#10;SibieLKPX63RroT9Qwbz32jfseEXs2hetG3B7AWj0cCk9dXSIlw/qJsi6uuqVgpKVHIFeg1dhD2Z&#10;rFlBioWoCBeRCFP0XT9VSG050TOuu2LHjifX+r794Xf2wfZ/dsy71vrFpbOvWxe+WTb8LpEt0hIM&#10;4Rs2vudSrNTQmpKEWpr8Uia1zjCqYwvmLaY3aa1v2e/1rT8/f8uOo7590aWrc6Hv+LaFhUcOCz8Y&#10;INnUSnYow+CWvTjDmaeCk4667Cs/X/k+LfyPYpcf2bNid0a9u6OtY+aEjnZi8Wi9H1u5Yi5PhG7X&#10;9f/+1uzr/BLAlULoHwdxR9eMKZuP2T9+wcZHIJCIzDFnLp3W1CHvcooEAgGMLUO0dXVQMLIDD3zy&#10;5EceuuKKj7S4f5j9yxzzrvWLuo6eR72DhQ2YQBxwHJ9e+f0Nn6+7UES7Oj/xw9yIcXpAEjS2tlAQ&#10;HnosRl9fP+m9aT+zZSB7TVb6+FGp7c//n+7vwTM6L71rw0/aG9sO6+zuEFZQYuLkXqKy5pfHxl65&#10;eln438cO+/obSe1fPDD/pP3LHfPPWFmslP5w0137FUIn3u5m7MMqY2mpNdlEtLGBgUqBXK3GW2vW&#10;Fnti+n+/OUF54KC73+n/1j8R2XyQ+StF6LLHFjygtrScqXY3gKbQGknQ3JBEEnI+oIrHZ05X7j8h&#10;9dMNa87Zkm2R/78fpP9fHHPTlx2pI/vVa6SYe0rZTy9SFTtCyaCjqYVqqcxILouIhnl7y2a70d56&#10;5lefLP8uqfxrb3THTbee8pP+7Q/vLY4qwViIxkiMsB6sUw6FhC2EGwmGUj2Rxt98Yv0fb+LHz+U/&#10;/Kr/OvunIbL/CvvzxmMaNtgjNzdO7z1USHLEqFgMZXO8tn4jo5ZDwZUpWIL2zmlet2Rt+Fc7BeDa&#10;le88tvX/7f79Gc8fPXn5+NZdhgd37zC8ePmU4T/DHwZhET4GaXERZnYOdrE7L1+aXGKWwDhBl9aA&#10;pH4MtYC5jOYXNTW1pjsPb2cqyciqcTD/Zfjy9SfD63fvGb78+MFw4+Gj/5+//ngvwssxsbe2EuPU&#10;CGqAjczr/pbtqspf2HCqP+bg66WioqIW6prqDDx83Axv3r399/vH64NOpvpz3iVGb9V7L4h15Sgt&#10;wYDWMZYM5+TzJ2xYw/D3jzG/gAjjhy9fGZ68ePH//OnTBy50xad56WTc62FjprhOIQR+dcZrl1/5&#10;uEtTR1P4P/P//1ysf5b9tfufl2DYS3LHkFpgQCOGgYGBITaOUbjaJNLjDZuq3fuffwU+fvn4tujr&#10;lMZXbf9xbrWmBXjtwSgpGq3F/erFk/+mUz89ffgA+/Q4vQAAZRpeb2FnTpEAAAAASUVORK5CYIJQ&#10;SwMEFAAGAAgAAAAhAJRzU3vhAAAACgEAAA8AAABkcnMvZG93bnJldi54bWxMj0FrwkAQhe+F/odl&#10;Cr3pJqaKxmxEpO1JCtVC6W3MjkkwOxuyaxL/fbenenvDe7z5XrYZTSN66lxtWUE8jUAQF1bXXCr4&#10;Or5NliCcR9bYWCYFN3KwyR8fMky1HfiT+oMvRShhl6KCyvs2ldIVFRl0U9sSB+9sO4M+nF0pdYdD&#10;KDeNnEXRQhqsOXyosKVdRcXlcDUK3gcctkn82u8v593t5zj/+N7HpNTz07hdg/A0+v8w/OEHdMgD&#10;08leWTvRKEiSJGzxCiYvsxhESCyTKIiTgvliBTLP5P2E/Bc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Btx1We9AIAANwGAAAOAAAAAAAAAAAAAAAAADoCAABkcnMv&#10;ZTJvRG9jLnhtbFBLAQItAAoAAAAAAAAAIQAvAv+YH28AAB9vAAAUAAAAAAAAAAAAAAAAAFoFAABk&#10;cnMvbWVkaWEvaW1hZ2UxLnBuZ1BLAQItABQABgAIAAAAIQCUc1N74QAAAAoBAAAPAAAAAAAAAAAA&#10;AAAAAKt0AABkcnMvZG93bnJldi54bWxQSwECLQAUAAYACAAAACEAqiYOvrwAAAAhAQAAGQAAAAAA&#10;AAAAAAAAAAC5dQAAZHJzL19yZWxzL2Uyb0RvYy54bWwucmVsc1BLBQYAAAAABgAGAHwBAACsdgA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1" o:spid="_x0000_s1027" type="#_x0000_t75" alt="Immagine che contiene testo  Descrizione generata automaticamente" style="position:absolute;width:6173;height:6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KlhygAAAOMAAAAPAAAAZHJzL2Rvd25yZXYueG1sRI9BT8Mw&#10;DIXvSPyHyEi7sRS0dV23bEKTJuCCtI4LN6vx2orGqRJvLf+eHJA42n5+733b/eR6daMQO88GnuYZ&#10;KOLa244bA5/n42MBKgqyxd4zGfihCPvd/d0WS+tHPtGtkkYlE44lGmhFhlLrWLfkMM79QJxuFx8c&#10;ShpDo23AMZm7Xj9nWa4ddpwSWhzo0FL9XV2dgZC9Vt5+yel9JR88rpeHrllXxsweppcNKKFJ/sV/&#10;32821S+KPF8u8lWiSExpAXr3CwAA//8DAFBLAQItABQABgAIAAAAIQDb4fbL7gAAAIUBAAATAAAA&#10;AAAAAAAAAAAAAAAAAABbQ29udGVudF9UeXBlc10ueG1sUEsBAi0AFAAGAAgAAAAhAFr0LFu/AAAA&#10;FQEAAAsAAAAAAAAAAAAAAAAAHwEAAF9yZWxzLy5yZWxzUEsBAi0AFAAGAAgAAAAhAP1kqWHKAAAA&#10;4wAAAA8AAAAAAAAAAAAAAAAABwIAAGRycy9kb3ducmV2LnhtbFBLBQYAAAAAAwADALcAAAD+AgAA&#10;AAA=&#10;">
                <v:imagedata r:id="rId2" o:title="Immagine che contiene testo  Descrizione generata automaticament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9" o:spid="_x0000_s1028" type="#_x0000_t202" style="position:absolute;left:4517;top:646;width:27047;height:5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LbpywAAAOMAAAAPAAAAZHJzL2Rvd25yZXYueG1sRI9BS8NA&#10;FITvQv/D8gRvdtdSkhq7LaUoCIKYpgePz+xrsjT7NmbXNv57Vyj0OMzMN8xyPbpOnGgI1rOGh6kC&#10;QVx7Y7nRsK9e7hcgQkQ22HkmDb8UYL2a3CyxMP7MJZ12sREJwqFADW2MfSFlqFtyGKa+J07ewQ8O&#10;Y5JDI82A5wR3nZwplUmHltNCiz1tW6qPux+nYfPJ5bP9fv/6KA+lrapHxW/ZUeu723HzBCLSGK/h&#10;S/vVaJipfJ7Ps3yRwf+n9Afk6g8AAP//AwBQSwECLQAUAAYACAAAACEA2+H2y+4AAACFAQAAEwAA&#10;AAAAAAAAAAAAAAAAAAAAW0NvbnRlbnRfVHlwZXNdLnhtbFBLAQItABQABgAIAAAAIQBa9CxbvwAA&#10;ABUBAAALAAAAAAAAAAAAAAAAAB8BAABfcmVscy8ucmVsc1BLAQItABQABgAIAAAAIQBrFLbpywAA&#10;AOMAAAAPAAAAAAAAAAAAAAAAAAcCAABkcnMvZG93bnJldi54bWxQSwUGAAAAAAMAAwC3AAAA/wIA&#10;AAAA&#10;" filled="f" stroked="f">
                <v:textbox inset="0,0,0,0">
                  <w:txbxContent>
                    <w:p w14:paraId="3687885D" w14:textId="77777777" w:rsidR="00AA7E5B" w:rsidRDefault="00AA7E5B" w:rsidP="00AA7E5B">
                      <w:pPr>
                        <w:spacing w:before="19"/>
                        <w:ind w:left="418"/>
                        <w:textAlignment w:val="baseline"/>
                        <w:rPr>
                          <w:rFonts w:ascii="Segoe UI Light" w:eastAsia="Segoe UI Light" w:hAnsi="Segoe UI Light" w:cs="MS PGothic"/>
                          <w:color w:val="001F5F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Segoe UI Light" w:eastAsia="Segoe UI Light" w:hAnsi="Segoe UI Light" w:cs="MS PGothic"/>
                          <w:color w:val="001F5F"/>
                          <w:kern w:val="24"/>
                          <w:sz w:val="20"/>
                          <w:szCs w:val="20"/>
                        </w:rPr>
                        <w:t>Commissario straordinario per il superamento degli insediamenti abusivi per combattere lo sfruttamento dei lavoratori in agricoltura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C87A79">
      <w:rPr>
        <w:rFonts w:ascii="Cambria" w:hAnsi="Cambria"/>
        <w:noProof/>
        <w:lang w:eastAsia="it-IT"/>
      </w:rPr>
      <w:drawing>
        <wp:anchor distT="0" distB="0" distL="114300" distR="114300" simplePos="0" relativeHeight="251661312" behindDoc="0" locked="0" layoutInCell="1" allowOverlap="1" wp14:anchorId="236D94F9" wp14:editId="4BA1AAA6">
          <wp:simplePos x="0" y="0"/>
          <wp:positionH relativeFrom="column">
            <wp:posOffset>-457200</wp:posOffset>
          </wp:positionH>
          <wp:positionV relativeFrom="paragraph">
            <wp:posOffset>-260985</wp:posOffset>
          </wp:positionV>
          <wp:extent cx="2292350" cy="586740"/>
          <wp:effectExtent l="0" t="0" r="0" b="3810"/>
          <wp:wrapSquare wrapText="bothSides"/>
          <wp:docPr id="3" name="Immagine 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" name="Immagine 152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292350" cy="5867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2E06"/>
    <w:multiLevelType w:val="hybridMultilevel"/>
    <w:tmpl w:val="AE2415B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74B53"/>
    <w:multiLevelType w:val="hybridMultilevel"/>
    <w:tmpl w:val="E4BEF9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3940A1"/>
    <w:multiLevelType w:val="hybridMultilevel"/>
    <w:tmpl w:val="3FCE534A"/>
    <w:lvl w:ilvl="0" w:tplc="0D061B90">
      <w:numFmt w:val="bullet"/>
      <w:lvlText w:val="□"/>
      <w:lvlJc w:val="left"/>
      <w:pPr>
        <w:ind w:left="720" w:hanging="360"/>
      </w:pPr>
      <w:rPr>
        <w:rFonts w:ascii="Verdana" w:eastAsia="Verdana" w:hAnsi="Verdana" w:cs="Verdana" w:hint="default"/>
        <w:color w:val="001F5F"/>
        <w:w w:val="99"/>
        <w:sz w:val="24"/>
        <w:szCs w:val="24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1151E"/>
    <w:multiLevelType w:val="hybridMultilevel"/>
    <w:tmpl w:val="AC66721E"/>
    <w:lvl w:ilvl="0" w:tplc="0D061B90">
      <w:numFmt w:val="bullet"/>
      <w:lvlText w:val="□"/>
      <w:lvlJc w:val="left"/>
      <w:pPr>
        <w:ind w:left="1429" w:hanging="360"/>
      </w:pPr>
      <w:rPr>
        <w:rFonts w:ascii="Verdana" w:eastAsia="Verdana" w:hAnsi="Verdana" w:cs="Verdana" w:hint="default"/>
        <w:color w:val="001F5F"/>
        <w:w w:val="99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BC55601"/>
    <w:multiLevelType w:val="hybridMultilevel"/>
    <w:tmpl w:val="F348A150"/>
    <w:lvl w:ilvl="0" w:tplc="A192E9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722617"/>
    <w:multiLevelType w:val="hybridMultilevel"/>
    <w:tmpl w:val="05A4BDBA"/>
    <w:lvl w:ilvl="0" w:tplc="FA9A8460">
      <w:start w:val="3"/>
      <w:numFmt w:val="bullet"/>
      <w:lvlText w:val="-"/>
      <w:lvlJc w:val="left"/>
      <w:pPr>
        <w:ind w:left="720" w:hanging="360"/>
      </w:pPr>
      <w:rPr>
        <w:rFonts w:ascii="Open Sans Light" w:eastAsia="Calibri" w:hAnsi="Open Sans Light" w:cs="Open Sans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533C5"/>
    <w:multiLevelType w:val="hybridMultilevel"/>
    <w:tmpl w:val="B4DC10B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673824">
    <w:abstractNumId w:val="1"/>
  </w:num>
  <w:num w:numId="2" w16cid:durableId="745613053">
    <w:abstractNumId w:val="0"/>
  </w:num>
  <w:num w:numId="3" w16cid:durableId="1937471705">
    <w:abstractNumId w:val="5"/>
  </w:num>
  <w:num w:numId="4" w16cid:durableId="68577969">
    <w:abstractNumId w:val="4"/>
  </w:num>
  <w:num w:numId="5" w16cid:durableId="1443914363">
    <w:abstractNumId w:val="6"/>
  </w:num>
  <w:num w:numId="6" w16cid:durableId="1875457025">
    <w:abstractNumId w:val="2"/>
  </w:num>
  <w:num w:numId="7" w16cid:durableId="1455058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59C"/>
    <w:rsid w:val="00113F26"/>
    <w:rsid w:val="00171699"/>
    <w:rsid w:val="002A1D6C"/>
    <w:rsid w:val="00325425"/>
    <w:rsid w:val="00432C12"/>
    <w:rsid w:val="004B059C"/>
    <w:rsid w:val="00616E5F"/>
    <w:rsid w:val="00627D65"/>
    <w:rsid w:val="00670BE6"/>
    <w:rsid w:val="006C5ECA"/>
    <w:rsid w:val="007050EF"/>
    <w:rsid w:val="0075240C"/>
    <w:rsid w:val="007A327E"/>
    <w:rsid w:val="007F1DCF"/>
    <w:rsid w:val="00813B6C"/>
    <w:rsid w:val="00A21B04"/>
    <w:rsid w:val="00A23564"/>
    <w:rsid w:val="00AA7E5B"/>
    <w:rsid w:val="00AE06B1"/>
    <w:rsid w:val="00B574D7"/>
    <w:rsid w:val="00BD04EC"/>
    <w:rsid w:val="00C95789"/>
    <w:rsid w:val="00CB66A5"/>
    <w:rsid w:val="00DA2888"/>
    <w:rsid w:val="00F2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73348"/>
  <w15:docId w15:val="{81A358F6-3DC6-469D-AD75-1C63CEE7D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B059C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7169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7169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71699"/>
    <w:rPr>
      <w:vertAlign w:val="superscript"/>
    </w:rPr>
  </w:style>
  <w:style w:type="paragraph" w:styleId="Revisione">
    <w:name w:val="Revision"/>
    <w:hidden/>
    <w:uiPriority w:val="99"/>
    <w:semiHidden/>
    <w:rsid w:val="0075240C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AA7E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7E5B"/>
  </w:style>
  <w:style w:type="paragraph" w:styleId="Pidipagina">
    <w:name w:val="footer"/>
    <w:basedOn w:val="Normale"/>
    <w:link w:val="PidipaginaCarattere"/>
    <w:uiPriority w:val="99"/>
    <w:unhideWhenUsed/>
    <w:rsid w:val="00AA7E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7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7" ma:contentTypeDescription="Creare un nuovo documento." ma:contentTypeScope="" ma:versionID="be1003a35b4acf53c683f646e01b77a0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6efb73901c8c3a2ffa67fabe5c746263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870D79-657A-4665-973C-136CE0EF1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371F4F-D10A-429D-A9F5-92D281455C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1F992E-52C3-492C-97A8-66AC33565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fccf87-0ed5-4d5b-a7ec-ab5a3c368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A6ED7C-F733-4D30-9B56-6C8DE403FE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Calenda Andrea</dc:creator>
  <cp:keywords/>
  <dc:description/>
  <cp:lastModifiedBy>Baraniello Marco</cp:lastModifiedBy>
  <cp:revision>14</cp:revision>
  <dcterms:created xsi:type="dcterms:W3CDTF">2023-10-19T09:11:00Z</dcterms:created>
  <dcterms:modified xsi:type="dcterms:W3CDTF">2026-05-19T09:37:00Z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0x010100979D4E5D1D47B6409FCDEFACD78AA235</vt:lpwstr>
  </property>
</Properties>
</file>